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6F6C" w14:textId="77777777" w:rsidR="00951880" w:rsidRDefault="00951880">
      <w:pPr>
        <w:rPr>
          <w:rFonts w:ascii="Arial" w:eastAsia="Sitka Text" w:hAnsi="Arial" w:cs="Arial"/>
          <w:b/>
          <w:bCs/>
          <w:color w:val="632423" w:themeColor="accent2" w:themeShade="80"/>
        </w:rPr>
      </w:pPr>
    </w:p>
    <w:p w14:paraId="3A1AEF8B" w14:textId="4D8FFCE0" w:rsidR="002A6361" w:rsidRPr="00C23989" w:rsidRDefault="00B90825">
      <w:pPr>
        <w:rPr>
          <w:rFonts w:ascii="Times New Roman" w:eastAsia="Sitka Text" w:hAnsi="Times New Roman"/>
        </w:rPr>
      </w:pPr>
      <w:r>
        <w:rPr>
          <w:rFonts w:ascii="Times New Roman" w:eastAsia="Sitka Text" w:hAnsi="Times New Roman"/>
          <w:b/>
          <w:bCs/>
          <w:color w:val="365F91" w:themeColor="accent1" w:themeShade="BF"/>
        </w:rPr>
        <w:t>Maica, lo que come</w:t>
      </w:r>
    </w:p>
    <w:p w14:paraId="09FAEBD3" w14:textId="77777777" w:rsidR="005E1705" w:rsidRDefault="005E1705" w:rsidP="00C23989">
      <w:pPr>
        <w:spacing w:line="360" w:lineRule="auto"/>
        <w:jc w:val="both"/>
        <w:rPr>
          <w:rFonts w:ascii="Times New Roman" w:eastAsia="Sitka Text" w:hAnsi="Times New Roman"/>
        </w:rPr>
      </w:pPr>
    </w:p>
    <w:p w14:paraId="2169F2DE" w14:textId="4D3C7F6B" w:rsidR="008026D6" w:rsidRDefault="005E1705" w:rsidP="00C23989">
      <w:pPr>
        <w:spacing w:line="360" w:lineRule="auto"/>
        <w:jc w:val="both"/>
        <w:rPr>
          <w:rFonts w:ascii="Times New Roman" w:eastAsia="Sitka Text" w:hAnsi="Times New Roman"/>
        </w:rPr>
      </w:pPr>
      <w:r>
        <w:rPr>
          <w:rFonts w:ascii="Times New Roman" w:eastAsia="Sitka Text" w:hAnsi="Times New Roman"/>
        </w:rPr>
        <w:t>Maica no se encontraba bien</w:t>
      </w:r>
      <w:r w:rsidR="00B90825">
        <w:rPr>
          <w:rFonts w:ascii="Times New Roman" w:eastAsia="Sitka Text" w:hAnsi="Times New Roman"/>
        </w:rPr>
        <w:t xml:space="preserve"> después de comer. Desde hacía un tiempio.</w:t>
      </w:r>
      <w:r>
        <w:rPr>
          <w:rFonts w:ascii="Times New Roman" w:eastAsia="Sitka Text" w:hAnsi="Times New Roman"/>
        </w:rPr>
        <w:t xml:space="preserve"> </w:t>
      </w:r>
      <w:r w:rsidR="00EF5944">
        <w:rPr>
          <w:rFonts w:ascii="Times New Roman" w:eastAsia="Sitka Text" w:hAnsi="Times New Roman"/>
        </w:rPr>
        <w:t>Nada que requiriera tomar sal de frutas</w:t>
      </w:r>
      <w:r w:rsidR="00B65583">
        <w:rPr>
          <w:rFonts w:ascii="Times New Roman" w:eastAsia="Sitka Text" w:hAnsi="Times New Roman"/>
        </w:rPr>
        <w:t xml:space="preserve"> o cualquier antiácido</w:t>
      </w:r>
      <w:r w:rsidR="00EF5944">
        <w:rPr>
          <w:rFonts w:ascii="Times New Roman" w:eastAsia="Sitka Text" w:hAnsi="Times New Roman"/>
        </w:rPr>
        <w:t>. No. Era algo</w:t>
      </w:r>
      <w:r>
        <w:rPr>
          <w:rFonts w:ascii="Times New Roman" w:eastAsia="Sitka Text" w:hAnsi="Times New Roman"/>
        </w:rPr>
        <w:t xml:space="preserve"> indefinido</w:t>
      </w:r>
      <w:r w:rsidR="00EF5944">
        <w:rPr>
          <w:rFonts w:ascii="Times New Roman" w:eastAsia="Sitka Text" w:hAnsi="Times New Roman"/>
        </w:rPr>
        <w:t xml:space="preserve"> que iba más allá de lo que dura una digestión. Era algo que influía en su estado de ánimo; en la forma de percibir su entorno y, poniéndonos trascendentes, en la forma de entender el mundo.</w:t>
      </w:r>
    </w:p>
    <w:p w14:paraId="467584F5" w14:textId="288109C4" w:rsidR="008D5CE8" w:rsidRDefault="00CF189C" w:rsidP="008026D6">
      <w:pPr>
        <w:spacing w:line="360" w:lineRule="auto"/>
        <w:ind w:firstLine="720"/>
        <w:jc w:val="both"/>
        <w:rPr>
          <w:rFonts w:ascii="Times New Roman" w:eastAsia="Sitka Text" w:hAnsi="Times New Roman"/>
        </w:rPr>
      </w:pPr>
      <w:r>
        <w:rPr>
          <w:rFonts w:ascii="Times New Roman" w:eastAsia="Sitka Text" w:hAnsi="Times New Roman"/>
        </w:rPr>
        <w:t xml:space="preserve">Compartía mesa con su marido, al que no parecía que nada le sentara mal. Maica lo veía disfrutar mientras comía con </w:t>
      </w:r>
      <w:r w:rsidR="008026D6">
        <w:rPr>
          <w:rFonts w:ascii="Times New Roman" w:eastAsia="Sitka Text" w:hAnsi="Times New Roman"/>
        </w:rPr>
        <w:t>auténtico regocijo, concentrado en la masticación</w:t>
      </w:r>
      <w:r w:rsidR="00457616">
        <w:rPr>
          <w:rFonts w:ascii="Times New Roman" w:eastAsia="Sitka Text" w:hAnsi="Times New Roman"/>
        </w:rPr>
        <w:t xml:space="preserve">. </w:t>
      </w:r>
      <w:r w:rsidR="00B90825">
        <w:rPr>
          <w:rFonts w:ascii="Times New Roman" w:eastAsia="Sitka Text" w:hAnsi="Times New Roman"/>
        </w:rPr>
        <w:t>Ella</w:t>
      </w:r>
      <w:r w:rsidR="00457616">
        <w:rPr>
          <w:rFonts w:ascii="Times New Roman" w:eastAsia="Sitka Text" w:hAnsi="Times New Roman"/>
        </w:rPr>
        <w:t xml:space="preserve"> se fijaba siempre en la gota de saliva grasienta que le asomaba por la comisura de los labios: ¡qué asco! También lo veía deglutir</w:t>
      </w:r>
      <w:r w:rsidR="00FB68A0">
        <w:rPr>
          <w:rFonts w:ascii="Times New Roman" w:eastAsia="Sitka Text" w:hAnsi="Times New Roman"/>
        </w:rPr>
        <w:t xml:space="preserve"> mientras emitía unos sonoros chasquidos de satisfacción que, cada vez más a menudo, le provocaban </w:t>
      </w:r>
      <w:r w:rsidR="0047739A">
        <w:rPr>
          <w:rFonts w:ascii="Times New Roman" w:eastAsia="Sitka Text" w:hAnsi="Times New Roman"/>
        </w:rPr>
        <w:t>b</w:t>
      </w:r>
      <w:r w:rsidR="00FB68A0">
        <w:rPr>
          <w:rFonts w:ascii="Times New Roman" w:eastAsia="Sitka Text" w:hAnsi="Times New Roman"/>
        </w:rPr>
        <w:t xml:space="preserve">ascas </w:t>
      </w:r>
      <w:r>
        <w:rPr>
          <w:rFonts w:ascii="Times New Roman" w:eastAsia="Sitka Text" w:hAnsi="Times New Roman"/>
        </w:rPr>
        <w:t>que, por supuesto, intentaba disimular, para no molestarlo. Por nada del mundo ofendería ella al hombre que había tomado como esposo. Algo le estaba pasando</w:t>
      </w:r>
      <w:r w:rsidR="00FB68A0">
        <w:rPr>
          <w:rFonts w:ascii="Times New Roman" w:eastAsia="Sitka Text" w:hAnsi="Times New Roman"/>
        </w:rPr>
        <w:t xml:space="preserve"> a Maica</w:t>
      </w:r>
      <w:r>
        <w:rPr>
          <w:rFonts w:ascii="Times New Roman" w:eastAsia="Sitka Text" w:hAnsi="Times New Roman"/>
        </w:rPr>
        <w:t xml:space="preserve"> y, lo sabía a ciencia cierta, no se trataba de un embarazo, como el marido había aventurado en una ocasión en que ella le había confiado su malestar.</w:t>
      </w:r>
      <w:r w:rsidR="00763343">
        <w:rPr>
          <w:rFonts w:ascii="Times New Roman" w:eastAsia="Sitka Text" w:hAnsi="Times New Roman"/>
        </w:rPr>
        <w:t xml:space="preserve"> </w:t>
      </w:r>
    </w:p>
    <w:p w14:paraId="33E97B0A" w14:textId="44960876" w:rsidR="001A1B21" w:rsidRDefault="007852D5" w:rsidP="008D5CE8">
      <w:pPr>
        <w:spacing w:line="360" w:lineRule="auto"/>
        <w:ind w:firstLine="720"/>
        <w:jc w:val="both"/>
        <w:rPr>
          <w:rFonts w:ascii="Times New Roman" w:eastAsia="Sitka Text" w:hAnsi="Times New Roman"/>
        </w:rPr>
      </w:pPr>
      <w:r>
        <w:rPr>
          <w:rFonts w:ascii="Times New Roman" w:eastAsia="Sitka Text" w:hAnsi="Times New Roman"/>
        </w:rPr>
        <w:t xml:space="preserve">La desazón </w:t>
      </w:r>
      <w:r w:rsidR="000E6928">
        <w:rPr>
          <w:rFonts w:ascii="Times New Roman" w:eastAsia="Sitka Text" w:hAnsi="Times New Roman"/>
        </w:rPr>
        <w:t>se acrecent</w:t>
      </w:r>
      <w:r w:rsidR="00EF5944">
        <w:rPr>
          <w:rFonts w:ascii="Times New Roman" w:eastAsia="Sitka Text" w:hAnsi="Times New Roman"/>
        </w:rPr>
        <w:t xml:space="preserve">ó cuando descubrió que, coincidiendo con este estado de abatimiento, las personas </w:t>
      </w:r>
      <w:r w:rsidR="001A1B21">
        <w:rPr>
          <w:rFonts w:ascii="Times New Roman" w:eastAsia="Sitka Text" w:hAnsi="Times New Roman"/>
        </w:rPr>
        <w:t xml:space="preserve">que la rodeaban </w:t>
      </w:r>
      <w:r w:rsidR="00EF5944">
        <w:rPr>
          <w:rFonts w:ascii="Times New Roman" w:eastAsia="Sitka Text" w:hAnsi="Times New Roman"/>
        </w:rPr>
        <w:t xml:space="preserve">habían empezado a evitarla o habían cambiado la forma de hacerlo. </w:t>
      </w:r>
      <w:r w:rsidR="0047739A">
        <w:rPr>
          <w:rFonts w:ascii="Times New Roman" w:eastAsia="Sitka Text" w:hAnsi="Times New Roman"/>
        </w:rPr>
        <w:t>E</w:t>
      </w:r>
      <w:r w:rsidR="008F40FC">
        <w:rPr>
          <w:rFonts w:ascii="Times New Roman" w:eastAsia="Sitka Text" w:hAnsi="Times New Roman"/>
        </w:rPr>
        <w:t xml:space="preserve">ra fácil darse cuenta. </w:t>
      </w:r>
      <w:r w:rsidR="00B90825">
        <w:rPr>
          <w:rFonts w:ascii="Times New Roman" w:eastAsia="Sitka Text" w:hAnsi="Times New Roman"/>
        </w:rPr>
        <w:t xml:space="preserve">Una amiga </w:t>
      </w:r>
      <w:r w:rsidR="00FC409A">
        <w:rPr>
          <w:rFonts w:ascii="Times New Roman" w:eastAsia="Sitka Text" w:hAnsi="Times New Roman"/>
        </w:rPr>
        <w:t>de toda la vida la saludaba ahora sin acercarse demasiado a ella.</w:t>
      </w:r>
      <w:r w:rsidR="008F40FC">
        <w:rPr>
          <w:rFonts w:ascii="Times New Roman" w:eastAsia="Sitka Text" w:hAnsi="Times New Roman"/>
        </w:rPr>
        <w:t xml:space="preserve"> En el momento del encuentro, Maica </w:t>
      </w:r>
      <w:r w:rsidR="001A1B21">
        <w:rPr>
          <w:rFonts w:ascii="Times New Roman" w:eastAsia="Sitka Text" w:hAnsi="Times New Roman"/>
        </w:rPr>
        <w:t xml:space="preserve">había observado </w:t>
      </w:r>
      <w:r w:rsidR="008F40FC">
        <w:rPr>
          <w:rFonts w:ascii="Times New Roman" w:eastAsia="Sitka Text" w:hAnsi="Times New Roman"/>
        </w:rPr>
        <w:t>cómo el pecho de la amiga se elevaba</w:t>
      </w:r>
      <w:r w:rsidR="00B65583">
        <w:rPr>
          <w:rFonts w:ascii="Times New Roman" w:eastAsia="Sitka Text" w:hAnsi="Times New Roman"/>
        </w:rPr>
        <w:t xml:space="preserve"> y se mantenía así durante rato</w:t>
      </w:r>
      <w:r w:rsidR="001A1B21">
        <w:rPr>
          <w:rFonts w:ascii="Times New Roman" w:eastAsia="Sitka Text" w:hAnsi="Times New Roman"/>
        </w:rPr>
        <w:t>: e</w:t>
      </w:r>
      <w:r w:rsidR="008F40FC">
        <w:rPr>
          <w:rFonts w:ascii="Times New Roman" w:eastAsia="Sitka Text" w:hAnsi="Times New Roman"/>
        </w:rPr>
        <w:t>staba aguantado la respiración. Qué tristeza sentía</w:t>
      </w:r>
      <w:r w:rsidR="001A1B21">
        <w:rPr>
          <w:rFonts w:ascii="Times New Roman" w:eastAsia="Sitka Text" w:hAnsi="Times New Roman"/>
        </w:rPr>
        <w:t>. C</w:t>
      </w:r>
      <w:r w:rsidR="008F40FC">
        <w:rPr>
          <w:rFonts w:ascii="Times New Roman" w:eastAsia="Sitka Text" w:hAnsi="Times New Roman"/>
        </w:rPr>
        <w:t xml:space="preserve">ómo echaba de menos el abrazo de </w:t>
      </w:r>
      <w:r w:rsidR="00007D81">
        <w:rPr>
          <w:rFonts w:ascii="Times New Roman" w:eastAsia="Sitka Text" w:hAnsi="Times New Roman"/>
        </w:rPr>
        <w:t xml:space="preserve">otro tiempo, el </w:t>
      </w:r>
      <w:r w:rsidR="008F40FC">
        <w:rPr>
          <w:rFonts w:ascii="Times New Roman" w:eastAsia="Sitka Text" w:hAnsi="Times New Roman"/>
        </w:rPr>
        <w:t>que invitaba a las confidencias, a los chismorreos que tanto les gustan</w:t>
      </w:r>
      <w:r w:rsidR="008D5CE8">
        <w:rPr>
          <w:rFonts w:ascii="Times New Roman" w:eastAsia="Sitka Text" w:hAnsi="Times New Roman"/>
        </w:rPr>
        <w:t>. Porque seguro que les s</w:t>
      </w:r>
      <w:r w:rsidR="001A1B21">
        <w:rPr>
          <w:rFonts w:ascii="Times New Roman" w:eastAsia="Sitka Text" w:hAnsi="Times New Roman"/>
        </w:rPr>
        <w:t xml:space="preserve">eguían </w:t>
      </w:r>
      <w:r w:rsidR="008D5CE8">
        <w:rPr>
          <w:rFonts w:ascii="Times New Roman" w:eastAsia="Sitka Text" w:hAnsi="Times New Roman"/>
        </w:rPr>
        <w:t>gustando. Pero con la amiga guardando distancias</w:t>
      </w:r>
      <w:r w:rsidR="00B65583">
        <w:rPr>
          <w:rFonts w:ascii="Times New Roman" w:eastAsia="Sitka Text" w:hAnsi="Times New Roman"/>
        </w:rPr>
        <w:t xml:space="preserve"> y el pecho en alto</w:t>
      </w:r>
      <w:r w:rsidR="008D5CE8">
        <w:rPr>
          <w:rFonts w:ascii="Times New Roman" w:eastAsia="Sitka Text" w:hAnsi="Times New Roman"/>
        </w:rPr>
        <w:t>, las habladurías ya no tenían lugar, y los</w:t>
      </w:r>
      <w:r w:rsidR="001A1B21">
        <w:rPr>
          <w:rFonts w:ascii="Times New Roman" w:eastAsia="Sitka Text" w:hAnsi="Times New Roman"/>
        </w:rPr>
        <w:t xml:space="preserve"> </w:t>
      </w:r>
      <w:r w:rsidR="008D5CE8">
        <w:rPr>
          <w:rFonts w:ascii="Times New Roman" w:eastAsia="Sitka Text" w:hAnsi="Times New Roman"/>
        </w:rPr>
        <w:t xml:space="preserve">encuentros eran </w:t>
      </w:r>
      <w:r w:rsidR="001A1B21">
        <w:rPr>
          <w:rFonts w:ascii="Times New Roman" w:eastAsia="Sitka Text" w:hAnsi="Times New Roman"/>
        </w:rPr>
        <w:t xml:space="preserve">ahora </w:t>
      </w:r>
      <w:r w:rsidR="008D5CE8">
        <w:rPr>
          <w:rFonts w:ascii="Times New Roman" w:eastAsia="Sitka Text" w:hAnsi="Times New Roman"/>
        </w:rPr>
        <w:t xml:space="preserve">breves; una mera formalidad. </w:t>
      </w:r>
      <w:r w:rsidR="00B65583">
        <w:rPr>
          <w:rFonts w:ascii="Times New Roman" w:eastAsia="Sitka Text" w:hAnsi="Times New Roman"/>
        </w:rPr>
        <w:t xml:space="preserve">Mejor así, pobrecita, no fuera a perecer ahogada. Maica la apreciaba demasiado como para permitirlo. En cualquier caso, </w:t>
      </w:r>
      <w:r w:rsidR="001A1B21">
        <w:rPr>
          <w:rFonts w:ascii="Times New Roman" w:eastAsia="Sitka Text" w:hAnsi="Times New Roman"/>
        </w:rPr>
        <w:t xml:space="preserve">había tenido la prudencia de no recriminarle nada a </w:t>
      </w:r>
      <w:r w:rsidR="00A44EEE">
        <w:rPr>
          <w:rFonts w:ascii="Times New Roman" w:eastAsia="Sitka Text" w:hAnsi="Times New Roman"/>
        </w:rPr>
        <w:t>la amiga</w:t>
      </w:r>
      <w:r w:rsidR="00763343">
        <w:rPr>
          <w:rFonts w:ascii="Times New Roman" w:eastAsia="Sitka Text" w:hAnsi="Times New Roman"/>
        </w:rPr>
        <w:t>,</w:t>
      </w:r>
      <w:r w:rsidR="001A1B21">
        <w:rPr>
          <w:rFonts w:ascii="Times New Roman" w:eastAsia="Sitka Text" w:hAnsi="Times New Roman"/>
        </w:rPr>
        <w:t xml:space="preserve"> porque era consciente </w:t>
      </w:r>
      <w:r w:rsidR="00763343">
        <w:rPr>
          <w:rFonts w:ascii="Times New Roman" w:eastAsia="Sitka Text" w:hAnsi="Times New Roman"/>
        </w:rPr>
        <w:t xml:space="preserve">de </w:t>
      </w:r>
      <w:r w:rsidR="001A1B21">
        <w:rPr>
          <w:rFonts w:ascii="Times New Roman" w:eastAsia="Sitka Text" w:hAnsi="Times New Roman"/>
        </w:rPr>
        <w:t>que no era la única persona que había cambiado su comportamiento.</w:t>
      </w:r>
    </w:p>
    <w:p w14:paraId="46584D96" w14:textId="4E1F473B" w:rsidR="009E660A" w:rsidRDefault="00763343" w:rsidP="00493BAE">
      <w:pPr>
        <w:spacing w:line="360" w:lineRule="auto"/>
        <w:ind w:firstLine="720"/>
        <w:jc w:val="both"/>
        <w:rPr>
          <w:rFonts w:ascii="Times New Roman" w:eastAsia="Sitka Text" w:hAnsi="Times New Roman"/>
        </w:rPr>
      </w:pPr>
      <w:r>
        <w:rPr>
          <w:rFonts w:ascii="Times New Roman" w:eastAsia="Sitka Text" w:hAnsi="Times New Roman"/>
        </w:rPr>
        <w:t>Sin ir más lejos, una hermana</w:t>
      </w:r>
      <w:r w:rsidR="00493BAE">
        <w:rPr>
          <w:rFonts w:ascii="Times New Roman" w:eastAsia="Sitka Text" w:hAnsi="Times New Roman"/>
        </w:rPr>
        <w:t>,</w:t>
      </w:r>
      <w:r>
        <w:rPr>
          <w:rFonts w:ascii="Times New Roman" w:eastAsia="Sitka Text" w:hAnsi="Times New Roman"/>
        </w:rPr>
        <w:t xml:space="preserve"> con la que </w:t>
      </w:r>
      <w:r w:rsidR="00493BAE">
        <w:rPr>
          <w:rFonts w:ascii="Times New Roman" w:eastAsia="Sitka Text" w:hAnsi="Times New Roman"/>
        </w:rPr>
        <w:t xml:space="preserve">mantenía mucho contacto, </w:t>
      </w:r>
      <w:r>
        <w:rPr>
          <w:rFonts w:ascii="Times New Roman" w:eastAsia="Sitka Text" w:hAnsi="Times New Roman"/>
        </w:rPr>
        <w:t>había adoptado la costumbre</w:t>
      </w:r>
      <w:r w:rsidR="00493BAE">
        <w:rPr>
          <w:rFonts w:ascii="Times New Roman" w:eastAsia="Sitka Text" w:hAnsi="Times New Roman"/>
        </w:rPr>
        <w:t>, al acercársele,</w:t>
      </w:r>
      <w:r>
        <w:rPr>
          <w:rFonts w:ascii="Times New Roman" w:eastAsia="Sitka Text" w:hAnsi="Times New Roman"/>
        </w:rPr>
        <w:t xml:space="preserve"> de llevarse los dedos a la nariz, con disimulo, como si estuviera constipada. </w:t>
      </w:r>
      <w:r w:rsidR="00493BAE">
        <w:rPr>
          <w:rFonts w:ascii="Times New Roman" w:eastAsia="Sitka Text" w:hAnsi="Times New Roman"/>
        </w:rPr>
        <w:t xml:space="preserve">Se dio cuenta de que no era la única persona que fruncía la nariz en </w:t>
      </w:r>
      <w:r w:rsidR="00493BAE">
        <w:rPr>
          <w:rFonts w:ascii="Times New Roman" w:eastAsia="Sitka Text" w:hAnsi="Times New Roman"/>
        </w:rPr>
        <w:lastRenderedPageBreak/>
        <w:t xml:space="preserve">ese gesto inequívoco, automático, que se da cuando el olfato detecta un olor desagradable. En otras personas, la mano merodeaba por la boca, tapándola. Parecía —quería parecer—que reflexionaran profundamente sobre la conversación que mantenían con Maica. </w:t>
      </w:r>
      <w:r w:rsidR="000E6928" w:rsidRPr="00493BAE">
        <w:rPr>
          <w:rFonts w:ascii="Times New Roman" w:eastAsia="Sitka Text" w:hAnsi="Times New Roman"/>
        </w:rPr>
        <w:t>De la noche a la mañana</w:t>
      </w:r>
      <w:r w:rsidR="00493BAE">
        <w:rPr>
          <w:rFonts w:ascii="Times New Roman" w:eastAsia="Sitka Text" w:hAnsi="Times New Roman"/>
        </w:rPr>
        <w:t xml:space="preserve"> </w:t>
      </w:r>
      <w:r w:rsidR="000E6928" w:rsidRPr="00493BAE">
        <w:rPr>
          <w:rFonts w:ascii="Times New Roman" w:eastAsia="Sitka Text" w:hAnsi="Times New Roman"/>
        </w:rPr>
        <w:t>había pasado a tratar con gente a la que solo le veía los ojos, y las manos parecían apéndices de la cara.</w:t>
      </w:r>
      <w:r w:rsidR="00493BAE">
        <w:rPr>
          <w:rFonts w:ascii="Times New Roman" w:eastAsia="Sitka Text" w:hAnsi="Times New Roman"/>
        </w:rPr>
        <w:t xml:space="preserve"> Y siempre a una distancia prudente.</w:t>
      </w:r>
      <w:r w:rsidR="009E660A">
        <w:rPr>
          <w:rFonts w:ascii="Times New Roman" w:eastAsia="Sitka Text" w:hAnsi="Times New Roman"/>
        </w:rPr>
        <w:t xml:space="preserve"> El único al que no parecía molestar nada seguía siendo su marido, inmerso como estaba en su propio proceso de digestión.</w:t>
      </w:r>
    </w:p>
    <w:p w14:paraId="7333F9AC" w14:textId="518BD147" w:rsidR="009E660A" w:rsidRDefault="009E660A" w:rsidP="00493BAE">
      <w:pPr>
        <w:spacing w:line="360" w:lineRule="auto"/>
        <w:ind w:firstLine="720"/>
        <w:jc w:val="both"/>
        <w:rPr>
          <w:rFonts w:ascii="Times New Roman" w:eastAsia="Sitka Text" w:hAnsi="Times New Roman"/>
        </w:rPr>
      </w:pPr>
      <w:r>
        <w:rPr>
          <w:rFonts w:ascii="Times New Roman" w:eastAsia="Sitka Text" w:hAnsi="Times New Roman"/>
        </w:rPr>
        <w:t xml:space="preserve">Maica empezó a husmearse, </w:t>
      </w:r>
      <w:r w:rsidR="00A44A2B">
        <w:rPr>
          <w:rFonts w:ascii="Times New Roman" w:eastAsia="Sitka Text" w:hAnsi="Times New Roman"/>
        </w:rPr>
        <w:t xml:space="preserve">a </w:t>
      </w:r>
      <w:r>
        <w:rPr>
          <w:rFonts w:ascii="Times New Roman" w:eastAsia="Sitka Text" w:hAnsi="Times New Roman"/>
        </w:rPr>
        <w:t>olisquearse</w:t>
      </w:r>
      <w:r w:rsidR="00A44A2B">
        <w:rPr>
          <w:rFonts w:ascii="Times New Roman" w:eastAsia="Sitka Text" w:hAnsi="Times New Roman"/>
        </w:rPr>
        <w:t>;</w:t>
      </w:r>
      <w:r>
        <w:rPr>
          <w:rFonts w:ascii="Times New Roman" w:eastAsia="Sitka Text" w:hAnsi="Times New Roman"/>
        </w:rPr>
        <w:t xml:space="preserve"> </w:t>
      </w:r>
      <w:r w:rsidR="00A44A2B">
        <w:rPr>
          <w:rFonts w:ascii="Times New Roman" w:eastAsia="Sitka Text" w:hAnsi="Times New Roman"/>
        </w:rPr>
        <w:t xml:space="preserve">igual a </w:t>
      </w:r>
      <w:r>
        <w:rPr>
          <w:rFonts w:ascii="Times New Roman" w:eastAsia="Sitka Text" w:hAnsi="Times New Roman"/>
        </w:rPr>
        <w:t>c</w:t>
      </w:r>
      <w:r w:rsidR="00553922">
        <w:rPr>
          <w:rFonts w:ascii="Times New Roman" w:eastAsia="Sitka Text" w:hAnsi="Times New Roman"/>
        </w:rPr>
        <w:t>ó</w:t>
      </w:r>
      <w:r>
        <w:rPr>
          <w:rFonts w:ascii="Times New Roman" w:eastAsia="Sitka Text" w:hAnsi="Times New Roman"/>
        </w:rPr>
        <w:t xml:space="preserve">mo lo hubiera hecho un animal.  Qué era aquello. Cómo no entender las muecas que hacía la gente. Bastante educados eran. La piel exhalaba el olor de los animales. No era otra cosa. A veces, el olor era el de alguna hierba que hubiera perdido la frescura, pero que no podía identificar. En otros momentos, los olores eran nauseabundos, derivados de un proceso de putrefacción. Era consciente: daba asco; ella que le daba tanta importancia a su estado físico y emocional; ella que ansiaba sentirse bien y gustar. </w:t>
      </w:r>
      <w:r w:rsidR="00FF18FA">
        <w:rPr>
          <w:rFonts w:ascii="Times New Roman" w:eastAsia="Sitka Text" w:hAnsi="Times New Roman"/>
        </w:rPr>
        <w:t>A quién no</w:t>
      </w:r>
      <w:r w:rsidR="00553922">
        <w:rPr>
          <w:rFonts w:ascii="Times New Roman" w:eastAsia="Sitka Text" w:hAnsi="Times New Roman"/>
        </w:rPr>
        <w:t>.</w:t>
      </w:r>
      <w:r w:rsidR="00FF18FA">
        <w:rPr>
          <w:rFonts w:ascii="Times New Roman" w:eastAsia="Sitka Text" w:hAnsi="Times New Roman"/>
        </w:rPr>
        <w:t xml:space="preserve"> No podía seguir así: nadie le iba a girar la cara nunca más.</w:t>
      </w:r>
    </w:p>
    <w:p w14:paraId="2907E390" w14:textId="181EA35B" w:rsidR="00255E4D" w:rsidRDefault="00115BD5" w:rsidP="00493BAE">
      <w:pPr>
        <w:spacing w:line="360" w:lineRule="auto"/>
        <w:ind w:firstLine="720"/>
        <w:jc w:val="both"/>
        <w:rPr>
          <w:rFonts w:ascii="Times New Roman" w:eastAsia="Sitka Text" w:hAnsi="Times New Roman"/>
        </w:rPr>
      </w:pPr>
      <w:r>
        <w:rPr>
          <w:rFonts w:ascii="Times New Roman" w:eastAsia="Sitka Text" w:hAnsi="Times New Roman"/>
        </w:rPr>
        <w:t xml:space="preserve">Maica empezó a </w:t>
      </w:r>
      <w:r w:rsidR="00C1083B">
        <w:rPr>
          <w:rFonts w:ascii="Times New Roman" w:eastAsia="Sitka Text" w:hAnsi="Times New Roman"/>
        </w:rPr>
        <w:t>observarse</w:t>
      </w:r>
      <w:r>
        <w:rPr>
          <w:rFonts w:ascii="Times New Roman" w:eastAsia="Sitka Text" w:hAnsi="Times New Roman"/>
        </w:rPr>
        <w:t xml:space="preserve">. </w:t>
      </w:r>
      <w:r w:rsidR="00255E4D">
        <w:rPr>
          <w:rFonts w:ascii="Times New Roman" w:eastAsia="Sitka Text" w:hAnsi="Times New Roman"/>
        </w:rPr>
        <w:t xml:space="preserve">Después de las ingestas, </w:t>
      </w:r>
      <w:r w:rsidR="00A63202">
        <w:rPr>
          <w:rFonts w:ascii="Times New Roman" w:eastAsia="Sitka Text" w:hAnsi="Times New Roman"/>
        </w:rPr>
        <w:t xml:space="preserve">el olor que desprendía por los poros no era el que se pudiera esperar que emanara de ningún cuerpo humano, aun oliendo mal: el olor ácido del sudor o el olor rancio de los pies, por poner solo unos ejemplos.  </w:t>
      </w:r>
      <w:r w:rsidR="00C1083B">
        <w:rPr>
          <w:rFonts w:ascii="Times New Roman" w:eastAsia="Sitka Text" w:hAnsi="Times New Roman"/>
        </w:rPr>
        <w:t xml:space="preserve">No. Se trataba de algo intolerable e, incluso, inimaginable </w:t>
      </w:r>
      <w:r w:rsidR="00553922">
        <w:rPr>
          <w:rFonts w:ascii="Times New Roman" w:eastAsia="Sitka Text" w:hAnsi="Times New Roman"/>
        </w:rPr>
        <w:t>para aquellos con los que convivía; todos muy urbanos</w:t>
      </w:r>
      <w:r w:rsidR="00255E4D">
        <w:rPr>
          <w:rFonts w:ascii="Times New Roman" w:eastAsia="Sitka Text" w:hAnsi="Times New Roman"/>
        </w:rPr>
        <w:t>; gente de nariz fina. Ni en el metro solían viajar</w:t>
      </w:r>
      <w:r w:rsidR="00553922">
        <w:rPr>
          <w:rFonts w:ascii="Times New Roman" w:eastAsia="Sitka Text" w:hAnsi="Times New Roman"/>
        </w:rPr>
        <w:t>. Si hubiera vivido en el campo, explotando alguna granja de animales, tal vez la peste que impregnaba su cuerpo hubiera pasado más desapercibida.</w:t>
      </w:r>
      <w:r w:rsidR="00C1083B">
        <w:rPr>
          <w:rFonts w:ascii="Times New Roman" w:eastAsia="Sitka Text" w:hAnsi="Times New Roman"/>
        </w:rPr>
        <w:t xml:space="preserve"> Qué inquietud descubrir eso.</w:t>
      </w:r>
      <w:r w:rsidR="00255E4D">
        <w:rPr>
          <w:rFonts w:ascii="Times New Roman" w:eastAsia="Sitka Text" w:hAnsi="Times New Roman"/>
        </w:rPr>
        <w:t xml:space="preserve"> Pero no conocía nadie en el campo; ningún lugar en el que camuflar el hedor instalado en su cuerpo. </w:t>
      </w:r>
    </w:p>
    <w:p w14:paraId="4FA7CD62" w14:textId="05825A22" w:rsidR="00C40A52" w:rsidRDefault="00255E4D" w:rsidP="00493BAE">
      <w:pPr>
        <w:spacing w:line="360" w:lineRule="auto"/>
        <w:ind w:firstLine="720"/>
        <w:jc w:val="both"/>
        <w:rPr>
          <w:rFonts w:ascii="Times New Roman" w:eastAsia="Sitka Text" w:hAnsi="Times New Roman"/>
        </w:rPr>
      </w:pPr>
      <w:r>
        <w:rPr>
          <w:rFonts w:ascii="Times New Roman" w:eastAsia="Sitka Text" w:hAnsi="Times New Roman"/>
        </w:rPr>
        <w:t xml:space="preserve">El segundo paso consistió en toda clase de lecturas y conferencias sobre alimentación. Se quedó con la frase: «Eres lo que comes». Empezó a creer en ella. </w:t>
      </w:r>
      <w:r w:rsidR="00C40A52">
        <w:rPr>
          <w:rFonts w:ascii="Times New Roman" w:eastAsia="Sitka Text" w:hAnsi="Times New Roman"/>
        </w:rPr>
        <w:t>Casi literalmente. El día que había comido pollo temió acabar picoteando el suelo con movimientos espasmódicos del cuello, haciéndose con lombrices y granos de maíz. Pero lo entendió: sabía que si tomaba conciencia de lo que comía podría arreglar el desatino en el que se encontraba inmersa. Y que a su marido no le pasara nada parecido</w:t>
      </w:r>
      <w:r w:rsidR="00007D81">
        <w:rPr>
          <w:rFonts w:ascii="Times New Roman" w:eastAsia="Sitka Text" w:hAnsi="Times New Roman"/>
        </w:rPr>
        <w:t>, costaba de creer</w:t>
      </w:r>
      <w:r w:rsidR="00C40A52">
        <w:rPr>
          <w:rFonts w:ascii="Times New Roman" w:eastAsia="Sitka Text" w:hAnsi="Times New Roman"/>
        </w:rPr>
        <w:t>. Él, que era un depredador de todo lo que había estado vivo y podía comerse. Una gran injusticia.</w:t>
      </w:r>
    </w:p>
    <w:p w14:paraId="5FDE3214" w14:textId="602F5F2D" w:rsidR="002C097B" w:rsidRDefault="00C40A52" w:rsidP="00493BAE">
      <w:pPr>
        <w:spacing w:line="360" w:lineRule="auto"/>
        <w:ind w:firstLine="720"/>
        <w:jc w:val="both"/>
        <w:rPr>
          <w:rFonts w:ascii="Times New Roman" w:eastAsia="Sitka Text" w:hAnsi="Times New Roman"/>
        </w:rPr>
      </w:pPr>
      <w:r>
        <w:rPr>
          <w:rFonts w:ascii="Times New Roman" w:eastAsia="Sitka Text" w:hAnsi="Times New Roman"/>
        </w:rPr>
        <w:lastRenderedPageBreak/>
        <w:t xml:space="preserve">Seguidamente, decidió </w:t>
      </w:r>
      <w:r w:rsidR="00C1083B">
        <w:rPr>
          <w:rFonts w:ascii="Times New Roman" w:eastAsia="Sitka Text" w:hAnsi="Times New Roman"/>
        </w:rPr>
        <w:t xml:space="preserve">estudiarse a fondo. </w:t>
      </w:r>
      <w:r w:rsidR="00255E4D">
        <w:rPr>
          <w:rFonts w:ascii="Times New Roman" w:eastAsia="Sitka Text" w:hAnsi="Times New Roman"/>
        </w:rPr>
        <w:t>Adoptar el método científico para seguimiento de la</w:t>
      </w:r>
      <w:r>
        <w:rPr>
          <w:rFonts w:ascii="Times New Roman" w:eastAsia="Sitka Text" w:hAnsi="Times New Roman"/>
        </w:rPr>
        <w:t xml:space="preserve">s </w:t>
      </w:r>
      <w:r w:rsidR="00255E4D">
        <w:rPr>
          <w:rFonts w:ascii="Times New Roman" w:eastAsia="Sitka Text" w:hAnsi="Times New Roman"/>
        </w:rPr>
        <w:t xml:space="preserve">pruebas. Tenía que ser muy meticulosa si quería llegar a descubrir </w:t>
      </w:r>
      <w:r w:rsidR="002C097B">
        <w:rPr>
          <w:rFonts w:ascii="Times New Roman" w:eastAsia="Sitka Text" w:hAnsi="Times New Roman"/>
        </w:rPr>
        <w:t xml:space="preserve">qué </w:t>
      </w:r>
      <w:r w:rsidR="00255E4D">
        <w:rPr>
          <w:rFonts w:ascii="Times New Roman" w:eastAsia="Sitka Text" w:hAnsi="Times New Roman"/>
        </w:rPr>
        <w:t xml:space="preserve">la estaba </w:t>
      </w:r>
      <w:r>
        <w:rPr>
          <w:rFonts w:ascii="Times New Roman" w:eastAsia="Sitka Text" w:hAnsi="Times New Roman"/>
        </w:rPr>
        <w:t>atormentando</w:t>
      </w:r>
      <w:r w:rsidR="00255E4D">
        <w:rPr>
          <w:rFonts w:ascii="Times New Roman" w:eastAsia="Sitka Text" w:hAnsi="Times New Roman"/>
        </w:rPr>
        <w:t xml:space="preserve">. </w:t>
      </w:r>
      <w:r>
        <w:rPr>
          <w:rFonts w:ascii="Times New Roman" w:eastAsia="Sitka Text" w:hAnsi="Times New Roman"/>
        </w:rPr>
        <w:t xml:space="preserve">Empezó por hacer una lista exhaustiva de todos los vegetales que </w:t>
      </w:r>
      <w:r w:rsidR="00A67D91">
        <w:rPr>
          <w:rFonts w:ascii="Times New Roman" w:eastAsia="Sitka Text" w:hAnsi="Times New Roman"/>
        </w:rPr>
        <w:t>solía comer</w:t>
      </w:r>
      <w:r w:rsidR="003663DD">
        <w:rPr>
          <w:rFonts w:ascii="Times New Roman" w:eastAsia="Sitka Text" w:hAnsi="Times New Roman"/>
        </w:rPr>
        <w:t>: e</w:t>
      </w:r>
      <w:r>
        <w:rPr>
          <w:rFonts w:ascii="Times New Roman" w:eastAsia="Sitka Text" w:hAnsi="Times New Roman"/>
        </w:rPr>
        <w:t>l causante tenía que ser algo cotidiano</w:t>
      </w:r>
      <w:r w:rsidR="003663DD">
        <w:rPr>
          <w:rFonts w:ascii="Times New Roman" w:eastAsia="Sitka Text" w:hAnsi="Times New Roman"/>
        </w:rPr>
        <w:t xml:space="preserve">. Cada día se plantaba ante los </w:t>
      </w:r>
      <w:r>
        <w:rPr>
          <w:rFonts w:ascii="Times New Roman" w:eastAsia="Sitka Text" w:hAnsi="Times New Roman"/>
        </w:rPr>
        <w:t xml:space="preserve">expositores de </w:t>
      </w:r>
      <w:r w:rsidR="003663DD">
        <w:rPr>
          <w:rFonts w:ascii="Times New Roman" w:eastAsia="Sitka Text" w:hAnsi="Times New Roman"/>
        </w:rPr>
        <w:t xml:space="preserve">alimentos </w:t>
      </w:r>
      <w:r>
        <w:rPr>
          <w:rFonts w:ascii="Times New Roman" w:eastAsia="Sitka Text" w:hAnsi="Times New Roman"/>
        </w:rPr>
        <w:t xml:space="preserve">del supermercado. </w:t>
      </w:r>
      <w:r w:rsidR="003663DD">
        <w:rPr>
          <w:rFonts w:ascii="Times New Roman" w:eastAsia="Sitka Text" w:hAnsi="Times New Roman"/>
        </w:rPr>
        <w:t>Según el plan que llevaba anotado, lo hacía unos días ante los de frutas y verduras</w:t>
      </w:r>
      <w:r w:rsidR="002C097B">
        <w:rPr>
          <w:rFonts w:ascii="Times New Roman" w:eastAsia="Sitka Text" w:hAnsi="Times New Roman"/>
        </w:rPr>
        <w:t>,</w:t>
      </w:r>
      <w:r w:rsidR="003663DD">
        <w:rPr>
          <w:rFonts w:ascii="Times New Roman" w:eastAsia="Sitka Text" w:hAnsi="Times New Roman"/>
        </w:rPr>
        <w:t xml:space="preserve"> y otros ante los de la carne y el pescado. Desde el día en que había hecho la lista, las temporadas habían ido cambiando. La paciencia fue un factor importante en el estudio. Así, un día se encontró ante frutas nuevas, exóticas, venidas de otros países. </w:t>
      </w:r>
      <w:r w:rsidR="00A67D91">
        <w:rPr>
          <w:rFonts w:ascii="Times New Roman" w:eastAsia="Sitka Text" w:hAnsi="Times New Roman"/>
        </w:rPr>
        <w:t xml:space="preserve">Qué tentación. </w:t>
      </w:r>
      <w:r w:rsidR="003663DD">
        <w:rPr>
          <w:rFonts w:ascii="Times New Roman" w:eastAsia="Sitka Text" w:hAnsi="Times New Roman"/>
        </w:rPr>
        <w:t xml:space="preserve">Parecían apetitosas. Pero venció el momento de debilidad: </w:t>
      </w:r>
      <w:r w:rsidR="002C097B">
        <w:rPr>
          <w:rFonts w:ascii="Times New Roman" w:eastAsia="Sitka Text" w:hAnsi="Times New Roman"/>
        </w:rPr>
        <w:t xml:space="preserve">ahora no podía degustar novedades. Había que ceñirse al plan sin que </w:t>
      </w:r>
      <w:r w:rsidR="003663DD">
        <w:rPr>
          <w:rFonts w:ascii="Times New Roman" w:eastAsia="Sitka Text" w:hAnsi="Times New Roman"/>
        </w:rPr>
        <w:t>nada desvirtuara el estudio.</w:t>
      </w:r>
      <w:r w:rsidR="002C097B">
        <w:rPr>
          <w:rFonts w:ascii="Times New Roman" w:eastAsia="Sitka Text" w:hAnsi="Times New Roman"/>
        </w:rPr>
        <w:t xml:space="preserve"> </w:t>
      </w:r>
    </w:p>
    <w:p w14:paraId="02E39C54" w14:textId="77777777" w:rsidR="005C6F7F" w:rsidRDefault="002C097B" w:rsidP="00493BAE">
      <w:pPr>
        <w:spacing w:line="360" w:lineRule="auto"/>
        <w:ind w:firstLine="720"/>
        <w:jc w:val="both"/>
        <w:rPr>
          <w:rFonts w:ascii="Times New Roman" w:eastAsia="Sitka Text" w:hAnsi="Times New Roman"/>
        </w:rPr>
      </w:pPr>
      <w:r>
        <w:rPr>
          <w:rFonts w:ascii="Times New Roman" w:eastAsia="Sitka Text" w:hAnsi="Times New Roman"/>
        </w:rPr>
        <w:t xml:space="preserve">Empezó por comer aislando los alimentos. </w:t>
      </w:r>
      <w:r w:rsidR="00164CEC">
        <w:rPr>
          <w:rFonts w:ascii="Times New Roman" w:eastAsia="Sitka Text" w:hAnsi="Times New Roman"/>
        </w:rPr>
        <w:t xml:space="preserve">Partió de la premisa, aun a riesgo de que fuera equivocada, de que el malestar se debía a uno de ellos. Pero por algún lugar tenía que empezar el estudio. Todo lo anotó: cada paso dado, cada resultado obtenido. </w:t>
      </w:r>
      <w:r w:rsidR="00FA1E0F">
        <w:rPr>
          <w:rFonts w:ascii="Times New Roman" w:eastAsia="Sitka Text" w:hAnsi="Times New Roman"/>
        </w:rPr>
        <w:t>Por ejemplo, el día que comía pollo (solo pollo), lo ingería con cuidado, sin chupar los huesos. Otro día lo haría chupándolos para observar la diferencia. Luego se sentaba a hacer la digestión tranquilamente, sin salir de casa. Otro día lo haría, pero saldría enseguida después de comer. Documentaba todas las combinaciones posibles que se pueden hacer al comer cualquier cosa. Combinaciones del qué, y el cómo ingerirlas y digerirlas</w:t>
      </w:r>
      <w:r w:rsidR="005C6F7F">
        <w:rPr>
          <w:rFonts w:ascii="Times New Roman" w:eastAsia="Sitka Text" w:hAnsi="Times New Roman"/>
        </w:rPr>
        <w:t xml:space="preserve">. </w:t>
      </w:r>
      <w:r w:rsidR="00164CEC">
        <w:rPr>
          <w:rFonts w:ascii="Times New Roman" w:eastAsia="Sitka Text" w:hAnsi="Times New Roman"/>
        </w:rPr>
        <w:t>Muchas de las pruebas realizadas no la llevaron a ninguna conclusión. Para qué detallarlas.</w:t>
      </w:r>
    </w:p>
    <w:p w14:paraId="6F6FE770" w14:textId="77777777" w:rsidR="001C1AE2" w:rsidRDefault="005C6F7F" w:rsidP="009D5E1F">
      <w:pPr>
        <w:spacing w:line="360" w:lineRule="auto"/>
        <w:ind w:firstLine="720"/>
        <w:jc w:val="both"/>
        <w:rPr>
          <w:rFonts w:ascii="Times New Roman" w:eastAsia="Sitka Text" w:hAnsi="Times New Roman"/>
        </w:rPr>
      </w:pPr>
      <w:r>
        <w:rPr>
          <w:rFonts w:ascii="Times New Roman" w:eastAsia="Sitka Text" w:hAnsi="Times New Roman"/>
        </w:rPr>
        <w:t>Le llevó su tiempo conseguir un</w:t>
      </w:r>
      <w:r w:rsidR="00812A45">
        <w:rPr>
          <w:rFonts w:ascii="Times New Roman" w:eastAsia="Sitka Text" w:hAnsi="Times New Roman"/>
        </w:rPr>
        <w:t xml:space="preserve"> amplio abanico de resultados. Al analizarlos se exclamó</w:t>
      </w:r>
      <w:r w:rsidR="00E13B0D">
        <w:rPr>
          <w:rFonts w:ascii="Times New Roman" w:eastAsia="Sitka Text" w:hAnsi="Times New Roman"/>
        </w:rPr>
        <w:t>: c</w:t>
      </w:r>
      <w:r w:rsidR="00812A45">
        <w:rPr>
          <w:rFonts w:ascii="Times New Roman" w:eastAsia="Sitka Text" w:hAnsi="Times New Roman"/>
        </w:rPr>
        <w:t>ómo no lo había visto antes</w:t>
      </w:r>
      <w:r w:rsidR="00E13B0D">
        <w:rPr>
          <w:rFonts w:ascii="Times New Roman" w:eastAsia="Sitka Text" w:hAnsi="Times New Roman"/>
        </w:rPr>
        <w:t>; s</w:t>
      </w:r>
      <w:r w:rsidR="00812A45">
        <w:rPr>
          <w:rFonts w:ascii="Times New Roman" w:eastAsia="Sitka Text" w:hAnsi="Times New Roman"/>
        </w:rPr>
        <w:t>i estaba claro desde el principio. Se estaba alimentando de animales muertos y descuartizados</w:t>
      </w:r>
      <w:r w:rsidR="00E13B0D">
        <w:rPr>
          <w:rFonts w:ascii="Times New Roman" w:eastAsia="Sitka Text" w:hAnsi="Times New Roman"/>
        </w:rPr>
        <w:t>.</w:t>
      </w:r>
      <w:r w:rsidR="00812A45">
        <w:rPr>
          <w:rFonts w:ascii="Times New Roman" w:eastAsia="Sitka Text" w:hAnsi="Times New Roman"/>
        </w:rPr>
        <w:t xml:space="preserve"> De qué otra manera podía ser. ¿Y los vegetales?: arrancados de la mata madre</w:t>
      </w:r>
      <w:r w:rsidR="0002640C">
        <w:rPr>
          <w:rFonts w:ascii="Times New Roman" w:eastAsia="Sitka Text" w:hAnsi="Times New Roman"/>
        </w:rPr>
        <w:t xml:space="preserve"> o de la madre tierra. La desnaturalización de la vida. Maica era cada vez más consciente del mal que se estaba infligiendo. Todo le valía para comer. </w:t>
      </w:r>
    </w:p>
    <w:p w14:paraId="762C33C0" w14:textId="7338C378" w:rsidR="00884844" w:rsidRPr="005E1705" w:rsidRDefault="0002640C" w:rsidP="009D5E1F">
      <w:pPr>
        <w:spacing w:line="360" w:lineRule="auto"/>
        <w:ind w:firstLine="720"/>
        <w:jc w:val="both"/>
        <w:rPr>
          <w:rFonts w:ascii="Times New Roman" w:eastAsia="Sitka Text" w:hAnsi="Times New Roman"/>
          <w:color w:val="0070C0"/>
        </w:rPr>
      </w:pPr>
      <w:r>
        <w:rPr>
          <w:rFonts w:ascii="Times New Roman" w:eastAsia="Sitka Text" w:hAnsi="Times New Roman"/>
        </w:rPr>
        <w:t>Los animales muertos que consumía seguían su descomposición</w:t>
      </w:r>
      <w:r w:rsidR="00E13B0D">
        <w:rPr>
          <w:rFonts w:ascii="Times New Roman" w:eastAsia="Sitka Text" w:hAnsi="Times New Roman"/>
        </w:rPr>
        <w:t xml:space="preserve"> en su interior, durante la digestión. El día que consumía cerdo, ese animal, ya de por sí no demasiado fino en su alimentación, se descomponía provocándole un hedor que solo un</w:t>
      </w:r>
      <w:r w:rsidR="00217125">
        <w:rPr>
          <w:rFonts w:ascii="Times New Roman" w:eastAsia="Sitka Text" w:hAnsi="Times New Roman"/>
        </w:rPr>
        <w:t xml:space="preserve"> porquero hubiera sido capaz de entender. </w:t>
      </w:r>
      <w:r w:rsidR="00217125" w:rsidRPr="00217125">
        <w:rPr>
          <w:rFonts w:ascii="Times New Roman" w:eastAsia="Sitka Text" w:hAnsi="Times New Roman"/>
        </w:rPr>
        <w:t xml:space="preserve">Si lo que consumía era ternera, se imponía un olor que era </w:t>
      </w:r>
      <w:r w:rsidR="00EA743B" w:rsidRPr="00217125">
        <w:rPr>
          <w:rFonts w:ascii="Times New Roman" w:eastAsia="Sitka Text" w:hAnsi="Times New Roman"/>
        </w:rPr>
        <w:t>mezcla de heno</w:t>
      </w:r>
      <w:r w:rsidR="000F7450" w:rsidRPr="00217125">
        <w:rPr>
          <w:rFonts w:ascii="Times New Roman" w:eastAsia="Sitka Text" w:hAnsi="Times New Roman"/>
        </w:rPr>
        <w:t>, heces</w:t>
      </w:r>
      <w:r w:rsidR="00EA743B" w:rsidRPr="00217125">
        <w:rPr>
          <w:rFonts w:ascii="Times New Roman" w:eastAsia="Sitka Text" w:hAnsi="Times New Roman"/>
        </w:rPr>
        <w:t xml:space="preserve"> y de leche tibia, que con el paso de las horas se tornaba agri</w:t>
      </w:r>
      <w:r w:rsidR="00AB69D5">
        <w:rPr>
          <w:rFonts w:ascii="Times New Roman" w:eastAsia="Sitka Text" w:hAnsi="Times New Roman"/>
        </w:rPr>
        <w:t>o</w:t>
      </w:r>
      <w:r w:rsidR="00EA743B" w:rsidRPr="00217125">
        <w:rPr>
          <w:rFonts w:ascii="Times New Roman" w:eastAsia="Sitka Text" w:hAnsi="Times New Roman"/>
        </w:rPr>
        <w:t xml:space="preserve">. </w:t>
      </w:r>
      <w:r w:rsidR="000F7450" w:rsidRPr="00AB69D5">
        <w:rPr>
          <w:rFonts w:ascii="Times New Roman" w:eastAsia="Sitka Text" w:hAnsi="Times New Roman"/>
        </w:rPr>
        <w:t xml:space="preserve">Si optaba por </w:t>
      </w:r>
      <w:r w:rsidR="000F7450" w:rsidRPr="00AB69D5">
        <w:rPr>
          <w:rFonts w:ascii="Times New Roman" w:eastAsia="Sitka Text" w:hAnsi="Times New Roman"/>
        </w:rPr>
        <w:lastRenderedPageBreak/>
        <w:t>el pescado, e</w:t>
      </w:r>
      <w:r w:rsidR="00EA743B" w:rsidRPr="00AB69D5">
        <w:rPr>
          <w:rFonts w:ascii="Times New Roman" w:eastAsia="Sitka Text" w:hAnsi="Times New Roman"/>
        </w:rPr>
        <w:t xml:space="preserve">l olor de la transpiración </w:t>
      </w:r>
      <w:r w:rsidR="00C055FD" w:rsidRPr="00AB69D5">
        <w:rPr>
          <w:rFonts w:ascii="Times New Roman" w:eastAsia="Sitka Text" w:hAnsi="Times New Roman"/>
        </w:rPr>
        <w:t xml:space="preserve">se </w:t>
      </w:r>
      <w:r w:rsidR="00AB69D5">
        <w:rPr>
          <w:rFonts w:ascii="Times New Roman" w:eastAsia="Sitka Text" w:hAnsi="Times New Roman"/>
        </w:rPr>
        <w:t xml:space="preserve">volvía más </w:t>
      </w:r>
      <w:r w:rsidR="000F7450" w:rsidRPr="00AB69D5">
        <w:rPr>
          <w:rFonts w:ascii="Times New Roman" w:eastAsia="Sitka Text" w:hAnsi="Times New Roman"/>
        </w:rPr>
        <w:t>fuerte, cargante</w:t>
      </w:r>
      <w:r w:rsidR="006D7EF1" w:rsidRPr="00AB69D5">
        <w:rPr>
          <w:rFonts w:ascii="Times New Roman" w:eastAsia="Sitka Text" w:hAnsi="Times New Roman"/>
        </w:rPr>
        <w:t>, como de algas</w:t>
      </w:r>
      <w:r w:rsidR="00EA743B" w:rsidRPr="00AB69D5">
        <w:rPr>
          <w:rFonts w:ascii="Times New Roman" w:eastAsia="Sitka Text" w:hAnsi="Times New Roman"/>
        </w:rPr>
        <w:t xml:space="preserve"> marinas</w:t>
      </w:r>
      <w:r w:rsidR="000F7450" w:rsidRPr="00AB69D5">
        <w:rPr>
          <w:rFonts w:ascii="Times New Roman" w:eastAsia="Sitka Text" w:hAnsi="Times New Roman"/>
        </w:rPr>
        <w:t xml:space="preserve">. </w:t>
      </w:r>
      <w:r w:rsidR="005F4BA2" w:rsidRPr="00AB69D5">
        <w:rPr>
          <w:rFonts w:ascii="Times New Roman" w:eastAsia="Sitka Text" w:hAnsi="Times New Roman"/>
        </w:rPr>
        <w:t>El pescado ingerido</w:t>
      </w:r>
      <w:r w:rsidR="000F7450" w:rsidRPr="00AB69D5">
        <w:rPr>
          <w:rFonts w:ascii="Times New Roman" w:eastAsia="Sitka Text" w:hAnsi="Times New Roman"/>
        </w:rPr>
        <w:t>, lo acab</w:t>
      </w:r>
      <w:r w:rsidR="00217125" w:rsidRPr="00AB69D5">
        <w:rPr>
          <w:rFonts w:ascii="Times New Roman" w:eastAsia="Sitka Text" w:hAnsi="Times New Roman"/>
        </w:rPr>
        <w:t xml:space="preserve">ó sabiendo, </w:t>
      </w:r>
      <w:r w:rsidR="000F7450" w:rsidRPr="00AB69D5">
        <w:rPr>
          <w:rFonts w:ascii="Times New Roman" w:eastAsia="Sitka Text" w:hAnsi="Times New Roman"/>
        </w:rPr>
        <w:t xml:space="preserve">se </w:t>
      </w:r>
      <w:r w:rsidR="006D7EF1" w:rsidRPr="00AB69D5">
        <w:rPr>
          <w:rFonts w:ascii="Times New Roman" w:eastAsia="Sitka Text" w:hAnsi="Times New Roman"/>
        </w:rPr>
        <w:t>transformaba</w:t>
      </w:r>
      <w:r w:rsidR="000F7450" w:rsidRPr="00AB69D5">
        <w:rPr>
          <w:rFonts w:ascii="Times New Roman" w:eastAsia="Sitka Text" w:hAnsi="Times New Roman"/>
        </w:rPr>
        <w:t xml:space="preserve"> en podredumbre muy rápido. </w:t>
      </w:r>
      <w:r w:rsidR="00007D81">
        <w:rPr>
          <w:rFonts w:ascii="Times New Roman" w:eastAsia="Sitka Text" w:hAnsi="Times New Roman"/>
        </w:rPr>
        <w:t xml:space="preserve">Por algo existía la costumbre de rociarlo con limón. Vaya porquería: disimular la corrupción con unas gotas de cítrico. </w:t>
      </w:r>
      <w:r w:rsidR="00217125" w:rsidRPr="00AB69D5">
        <w:rPr>
          <w:rFonts w:ascii="Times New Roman" w:eastAsia="Sitka Text" w:hAnsi="Times New Roman"/>
        </w:rPr>
        <w:t>El hedor que Maica emitía entonces</w:t>
      </w:r>
      <w:r w:rsidR="00AB69D5">
        <w:rPr>
          <w:rFonts w:ascii="Times New Roman" w:eastAsia="Sitka Text" w:hAnsi="Times New Roman"/>
        </w:rPr>
        <w:t>,</w:t>
      </w:r>
      <w:r w:rsidR="00217125" w:rsidRPr="00AB69D5">
        <w:rPr>
          <w:rFonts w:ascii="Times New Roman" w:eastAsia="Sitka Text" w:hAnsi="Times New Roman"/>
        </w:rPr>
        <w:t xml:space="preserve"> </w:t>
      </w:r>
      <w:r w:rsidR="00007D81">
        <w:rPr>
          <w:rFonts w:ascii="Times New Roman" w:eastAsia="Sitka Text" w:hAnsi="Times New Roman"/>
        </w:rPr>
        <w:t xml:space="preserve">con el epscado, </w:t>
      </w:r>
      <w:r w:rsidR="00217125" w:rsidRPr="00AB69D5">
        <w:rPr>
          <w:rFonts w:ascii="Times New Roman" w:eastAsia="Sitka Text" w:hAnsi="Times New Roman"/>
        </w:rPr>
        <w:t xml:space="preserve">adquiría tal intensidad que en una ocasión fue atacada por una gaviota </w:t>
      </w:r>
      <w:r w:rsidR="000F7450" w:rsidRPr="00AB69D5">
        <w:rPr>
          <w:rFonts w:ascii="Times New Roman" w:eastAsia="Sitka Text" w:hAnsi="Times New Roman"/>
        </w:rPr>
        <w:t>famélica.</w:t>
      </w:r>
      <w:r w:rsidR="00AB69D5">
        <w:rPr>
          <w:rFonts w:ascii="Times New Roman" w:eastAsia="Sitka Text" w:hAnsi="Times New Roman"/>
        </w:rPr>
        <w:t xml:space="preserve"> Lo que le faltaba.</w:t>
      </w:r>
    </w:p>
    <w:p w14:paraId="19CA1998" w14:textId="5BB5D386" w:rsidR="00D123B9" w:rsidRDefault="00AB69D5" w:rsidP="009D5E1F">
      <w:pPr>
        <w:spacing w:line="360" w:lineRule="auto"/>
        <w:ind w:firstLine="720"/>
        <w:jc w:val="both"/>
        <w:rPr>
          <w:rFonts w:ascii="Times New Roman" w:eastAsia="Sitka Text" w:hAnsi="Times New Roman"/>
        </w:rPr>
      </w:pPr>
      <w:r w:rsidRPr="001C1AE2">
        <w:rPr>
          <w:rFonts w:ascii="Times New Roman" w:eastAsia="Sitka Text" w:hAnsi="Times New Roman"/>
        </w:rPr>
        <w:t>Maica siempre había oído decir</w:t>
      </w:r>
      <w:r w:rsidR="00CC543D" w:rsidRPr="001C1AE2">
        <w:rPr>
          <w:rFonts w:ascii="Times New Roman" w:eastAsia="Sitka Text" w:hAnsi="Times New Roman"/>
        </w:rPr>
        <w:t xml:space="preserve"> que los vegetales tardaban </w:t>
      </w:r>
      <w:r w:rsidR="001C1AE2" w:rsidRPr="001C1AE2">
        <w:rPr>
          <w:rFonts w:ascii="Times New Roman" w:eastAsia="Sitka Text" w:hAnsi="Times New Roman"/>
        </w:rPr>
        <w:t xml:space="preserve">más en descomponerse de lo que lo hacían los animales, </w:t>
      </w:r>
      <w:r w:rsidR="001C1AE2">
        <w:rPr>
          <w:rFonts w:ascii="Times New Roman" w:eastAsia="Sitka Text" w:hAnsi="Times New Roman"/>
        </w:rPr>
        <w:t xml:space="preserve">inmediatamente después del </w:t>
      </w:r>
      <w:r w:rsidR="001C1AE2" w:rsidRPr="001C1AE2">
        <w:rPr>
          <w:rFonts w:ascii="Times New Roman" w:eastAsia="Sitka Text" w:hAnsi="Times New Roman"/>
        </w:rPr>
        <w:t xml:space="preserve">sacrificio. </w:t>
      </w:r>
      <w:r w:rsidR="001C1AE2">
        <w:rPr>
          <w:rFonts w:ascii="Times New Roman" w:eastAsia="Sitka Text" w:hAnsi="Times New Roman"/>
        </w:rPr>
        <w:t xml:space="preserve">El estudio corroboraba que el proceso de malestar de Maica se iniciaba algo más tarde de lo que lo </w:t>
      </w:r>
      <w:r w:rsidR="001C1AE2" w:rsidRPr="00D123B9">
        <w:rPr>
          <w:rFonts w:ascii="Times New Roman" w:eastAsia="Sitka Text" w:hAnsi="Times New Roman"/>
        </w:rPr>
        <w:t xml:space="preserve">hacía con los animales, pero no se libraba de ello. </w:t>
      </w:r>
      <w:r w:rsidR="00877407" w:rsidRPr="00D123B9">
        <w:rPr>
          <w:rFonts w:ascii="Times New Roman" w:eastAsia="Sitka Text" w:hAnsi="Times New Roman"/>
        </w:rPr>
        <w:t xml:space="preserve">La piel </w:t>
      </w:r>
      <w:r w:rsidR="001C1AE2" w:rsidRPr="00D123B9">
        <w:rPr>
          <w:rFonts w:ascii="Times New Roman" w:eastAsia="Sitka Text" w:hAnsi="Times New Roman"/>
        </w:rPr>
        <w:t xml:space="preserve">podía </w:t>
      </w:r>
      <w:r w:rsidR="00877407" w:rsidRPr="00D123B9">
        <w:rPr>
          <w:rFonts w:ascii="Times New Roman" w:eastAsia="Sitka Text" w:hAnsi="Times New Roman"/>
        </w:rPr>
        <w:t>exhala</w:t>
      </w:r>
      <w:r w:rsidR="001C1AE2" w:rsidRPr="00D123B9">
        <w:rPr>
          <w:rFonts w:ascii="Times New Roman" w:eastAsia="Sitka Text" w:hAnsi="Times New Roman"/>
        </w:rPr>
        <w:t>r olores de hierba cortada. Pero, lo que en principio parecía agradable, lentamente se tornaba en un olor rancio, de humedad persistente</w:t>
      </w:r>
      <w:r w:rsidR="00D123B9" w:rsidRPr="00D123B9">
        <w:rPr>
          <w:rFonts w:ascii="Times New Roman" w:eastAsia="Sitka Text" w:hAnsi="Times New Roman"/>
        </w:rPr>
        <w:t xml:space="preserve">; </w:t>
      </w:r>
      <w:r w:rsidR="00877407" w:rsidRPr="00D123B9">
        <w:rPr>
          <w:rFonts w:ascii="Times New Roman" w:eastAsia="Sitka Text" w:hAnsi="Times New Roman"/>
        </w:rPr>
        <w:t xml:space="preserve">de lombrices trabajadoras en la consecución de un humus caliente que emanaba de </w:t>
      </w:r>
      <w:r w:rsidR="00D123B9" w:rsidRPr="00D123B9">
        <w:rPr>
          <w:rFonts w:ascii="Times New Roman" w:eastAsia="Sitka Text" w:hAnsi="Times New Roman"/>
        </w:rPr>
        <w:t xml:space="preserve">sus poros. Algunos hubieran dicho que era el olor del campo, pero para Maica era </w:t>
      </w:r>
      <w:r w:rsidR="00D123B9">
        <w:rPr>
          <w:rFonts w:ascii="Times New Roman" w:eastAsia="Sitka Text" w:hAnsi="Times New Roman"/>
        </w:rPr>
        <w:t xml:space="preserve">aquello </w:t>
      </w:r>
      <w:r w:rsidR="00D123B9" w:rsidRPr="00D123B9">
        <w:rPr>
          <w:rFonts w:ascii="Times New Roman" w:eastAsia="Sitka Text" w:hAnsi="Times New Roman"/>
        </w:rPr>
        <w:t xml:space="preserve">que la separaba de sus amigos. Pronto </w:t>
      </w:r>
      <w:r w:rsidR="00007D81">
        <w:rPr>
          <w:rFonts w:ascii="Times New Roman" w:eastAsia="Sitka Text" w:hAnsi="Times New Roman"/>
        </w:rPr>
        <w:t xml:space="preserve">nadie </w:t>
      </w:r>
      <w:r w:rsidR="00D123B9" w:rsidRPr="00D123B9">
        <w:rPr>
          <w:rFonts w:ascii="Times New Roman" w:eastAsia="Sitka Text" w:hAnsi="Times New Roman"/>
        </w:rPr>
        <w:t>querría hablar con ella.</w:t>
      </w:r>
      <w:r w:rsidR="00D123B9">
        <w:rPr>
          <w:rFonts w:ascii="Times New Roman" w:eastAsia="Sitka Text" w:hAnsi="Times New Roman"/>
        </w:rPr>
        <w:t xml:space="preserve"> </w:t>
      </w:r>
    </w:p>
    <w:p w14:paraId="08474923" w14:textId="76BE77EB" w:rsidR="004A365D" w:rsidRDefault="00D123B9" w:rsidP="009D5E1F">
      <w:pPr>
        <w:spacing w:line="360" w:lineRule="auto"/>
        <w:ind w:firstLine="720"/>
        <w:jc w:val="both"/>
        <w:rPr>
          <w:rFonts w:ascii="Times New Roman" w:eastAsia="Sitka Text" w:hAnsi="Times New Roman"/>
        </w:rPr>
      </w:pPr>
      <w:r>
        <w:rPr>
          <w:rFonts w:ascii="Times New Roman" w:eastAsia="Sitka Text" w:hAnsi="Times New Roman"/>
        </w:rPr>
        <w:t>Una noche, Maica observaba a su marido en el ritual de la cena, que consumía con avidez</w:t>
      </w:r>
      <w:r w:rsidR="00B70477">
        <w:rPr>
          <w:rFonts w:ascii="Times New Roman" w:eastAsia="Sitka Text" w:hAnsi="Times New Roman"/>
        </w:rPr>
        <w:t xml:space="preserve">. El hombre le recordó la pintura de Goya en la que Saturno devora a su hijo. Le había impresionado tanto, cuando la vio. Qué repulsión le generaba ahora la imagen de su marido, que en ese momento chupaba con fruición los huesos de las costillitas de un cabrito, mientras un reguerito de grasa corría el riesgo de caer sobre su abultado vientre. Maica se estremeció. Tuvo una clarividencia: </w:t>
      </w:r>
      <w:r w:rsidR="00BB183B">
        <w:rPr>
          <w:rFonts w:ascii="Times New Roman" w:eastAsia="Sitka Text" w:hAnsi="Times New Roman"/>
        </w:rPr>
        <w:t xml:space="preserve">ella </w:t>
      </w:r>
      <w:r w:rsidR="00B70477">
        <w:rPr>
          <w:rFonts w:ascii="Times New Roman" w:eastAsia="Sitka Text" w:hAnsi="Times New Roman"/>
        </w:rPr>
        <w:t>s</w:t>
      </w:r>
      <w:r>
        <w:rPr>
          <w:rFonts w:ascii="Times New Roman" w:eastAsia="Sitka Text" w:hAnsi="Times New Roman"/>
        </w:rPr>
        <w:t xml:space="preserve">e estaba convirtiendo en un ser necrófago y carroñero. </w:t>
      </w:r>
      <w:r w:rsidR="004A365D">
        <w:rPr>
          <w:rFonts w:ascii="Times New Roman" w:eastAsia="Sitka Text" w:hAnsi="Times New Roman"/>
        </w:rPr>
        <w:t>Se estaba dedicando, a través de la alimentación, a eliminar cadáveres y consumir restos orgánicos. Al igual que hacía su marido. No le auguraba un muy buen final</w:t>
      </w:r>
      <w:r w:rsidR="00B90825">
        <w:rPr>
          <w:rFonts w:ascii="Times New Roman" w:eastAsia="Sitka Text" w:hAnsi="Times New Roman"/>
        </w:rPr>
        <w:t xml:space="preserve"> al hombre</w:t>
      </w:r>
      <w:r w:rsidR="004A365D">
        <w:rPr>
          <w:rFonts w:ascii="Times New Roman" w:eastAsia="Sitka Text" w:hAnsi="Times New Roman"/>
        </w:rPr>
        <w:t>. Pero ella aspiraba a sentirse bien a través de</w:t>
      </w:r>
      <w:r w:rsidR="00B90825">
        <w:rPr>
          <w:rFonts w:ascii="Times New Roman" w:eastAsia="Sitka Text" w:hAnsi="Times New Roman"/>
        </w:rPr>
        <w:t>l</w:t>
      </w:r>
      <w:r w:rsidR="004A365D">
        <w:rPr>
          <w:rFonts w:ascii="Times New Roman" w:eastAsia="Sitka Text" w:hAnsi="Times New Roman"/>
        </w:rPr>
        <w:t xml:space="preserve"> alimento. Quería llegar a ser lo que comier</w:t>
      </w:r>
      <w:r w:rsidR="00B90825">
        <w:rPr>
          <w:rFonts w:ascii="Times New Roman" w:eastAsia="Sitka Text" w:hAnsi="Times New Roman"/>
        </w:rPr>
        <w:t>a, como rezaba el eslogan; a llenarse de vitalidad.</w:t>
      </w:r>
    </w:p>
    <w:p w14:paraId="3E80EFEC" w14:textId="7E7C6F6A" w:rsidR="00A44A2B" w:rsidRPr="00B90825" w:rsidRDefault="005B458B" w:rsidP="00B90825">
      <w:pPr>
        <w:spacing w:line="360" w:lineRule="auto"/>
        <w:ind w:firstLine="720"/>
        <w:jc w:val="both"/>
        <w:rPr>
          <w:rFonts w:ascii="Times New Roman" w:eastAsia="Sitka Text" w:hAnsi="Times New Roman"/>
        </w:rPr>
      </w:pPr>
      <w:r w:rsidRPr="00B90825">
        <w:rPr>
          <w:rFonts w:ascii="Times New Roman" w:eastAsia="Sitka Text" w:hAnsi="Times New Roman"/>
        </w:rPr>
        <w:t xml:space="preserve">Desde que lo </w:t>
      </w:r>
      <w:r w:rsidR="005F4BA2" w:rsidRPr="00B90825">
        <w:rPr>
          <w:rFonts w:ascii="Times New Roman" w:eastAsia="Sitka Text" w:hAnsi="Times New Roman"/>
        </w:rPr>
        <w:t>tu</w:t>
      </w:r>
      <w:r w:rsidR="004A365D" w:rsidRPr="00B90825">
        <w:rPr>
          <w:rFonts w:ascii="Times New Roman" w:eastAsia="Sitka Text" w:hAnsi="Times New Roman"/>
        </w:rPr>
        <w:t>vo claro, Maica es otra. No ha sido fácil. Ha tenido que romper con todos aquellos allegados a los que anhelaba preservar. Por supuesto, ya no asiste a las cenas de su marido. Ella ya llega a casa cenada. P</w:t>
      </w:r>
      <w:r w:rsidR="00BB183B">
        <w:rPr>
          <w:rFonts w:ascii="Times New Roman" w:eastAsia="Sitka Text" w:hAnsi="Times New Roman"/>
        </w:rPr>
        <w:t xml:space="preserve">orque </w:t>
      </w:r>
      <w:r w:rsidR="004A365D" w:rsidRPr="00B90825">
        <w:rPr>
          <w:rFonts w:ascii="Times New Roman" w:eastAsia="Sitka Text" w:hAnsi="Times New Roman"/>
        </w:rPr>
        <w:t>sigue casada, Por algo hizo una promesa</w:t>
      </w:r>
      <w:r w:rsidR="00B90825" w:rsidRPr="00B90825">
        <w:rPr>
          <w:rFonts w:ascii="Times New Roman" w:eastAsia="Sitka Text" w:hAnsi="Times New Roman"/>
        </w:rPr>
        <w:t xml:space="preserve"> y ella las cumple</w:t>
      </w:r>
      <w:r w:rsidR="004A365D" w:rsidRPr="00B90825">
        <w:rPr>
          <w:rFonts w:ascii="Times New Roman" w:eastAsia="Sitka Text" w:hAnsi="Times New Roman"/>
        </w:rPr>
        <w:t>. Sin embargo, sus amigas, su hermana, tod</w:t>
      </w:r>
      <w:r w:rsidR="00BB183B">
        <w:rPr>
          <w:rFonts w:ascii="Times New Roman" w:eastAsia="Sitka Text" w:hAnsi="Times New Roman"/>
        </w:rPr>
        <w:t>a</w:t>
      </w:r>
      <w:r w:rsidR="004A365D" w:rsidRPr="00B90825">
        <w:rPr>
          <w:rFonts w:ascii="Times New Roman" w:eastAsia="Sitka Text" w:hAnsi="Times New Roman"/>
        </w:rPr>
        <w:t xml:space="preserve">s han decidido seguir guardando distancia, pero ahora por otros motivos. Pero no le importa. Ahora es feliz y huele mejor. Come los vegetales antes de arrancarlos de la tierra o directamente sobre ella. Qué delicia la madre tierra. Tierra y fango. No ha prescindido de la proteína. Su cuerpo la </w:t>
      </w:r>
      <w:r w:rsidR="004A365D" w:rsidRPr="00B90825">
        <w:rPr>
          <w:rFonts w:ascii="Times New Roman" w:eastAsia="Sitka Text" w:hAnsi="Times New Roman"/>
        </w:rPr>
        <w:lastRenderedPageBreak/>
        <w:t xml:space="preserve">pide. El dichoso hierro; siempre algo bajo. Hay que vigilarlo. </w:t>
      </w:r>
      <w:r w:rsidR="00B90825" w:rsidRPr="00B90825">
        <w:rPr>
          <w:rFonts w:ascii="Times New Roman" w:eastAsia="Sitka Text" w:hAnsi="Times New Roman"/>
        </w:rPr>
        <w:t>Por eso, cuando tiene hambre, sale a la caza de lo que pilla. Lo que más le gusta son las aves, que las caza al vuelo y las engulle sin más preámbulos</w:t>
      </w:r>
      <w:r w:rsidR="00BB183B">
        <w:rPr>
          <w:rFonts w:ascii="Times New Roman" w:eastAsia="Sitka Text" w:hAnsi="Times New Roman"/>
        </w:rPr>
        <w:t>, antes de que se descompongan</w:t>
      </w:r>
      <w:r w:rsidR="00B90825" w:rsidRPr="00B90825">
        <w:rPr>
          <w:rFonts w:ascii="Times New Roman" w:eastAsia="Sitka Text" w:hAnsi="Times New Roman"/>
        </w:rPr>
        <w:t>.</w:t>
      </w:r>
      <w:r w:rsidR="00B90825">
        <w:rPr>
          <w:rFonts w:ascii="Times New Roman" w:eastAsia="Sitka Text" w:hAnsi="Times New Roman"/>
        </w:rPr>
        <w:t xml:space="preserve"> Qué felicidad.</w:t>
      </w:r>
    </w:p>
    <w:sectPr w:rsidR="00A44A2B" w:rsidRPr="00B90825">
      <w:headerReference w:type="default" r:id="rId8"/>
      <w:footerReference w:type="default" r:id="rId9"/>
      <w:endnotePr>
        <w:numFmt w:val="decimal"/>
      </w:endnotePr>
      <w:pgSz w:w="12240" w:h="15840"/>
      <w:pgMar w:top="1440" w:right="1800" w:bottom="1440" w:left="18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1060" w14:textId="77777777" w:rsidR="005B2998" w:rsidRDefault="005B2998">
      <w:r>
        <w:separator/>
      </w:r>
    </w:p>
  </w:endnote>
  <w:endnote w:type="continuationSeparator" w:id="0">
    <w:p w14:paraId="05152B6A" w14:textId="77777777" w:rsidR="005B2998" w:rsidRDefault="005B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6266"/>
      <w:docPartObj>
        <w:docPartGallery w:val="Page Numbers (Bottom of Page)"/>
        <w:docPartUnique/>
      </w:docPartObj>
    </w:sdtPr>
    <w:sdtContent>
      <w:p w14:paraId="76BE3120" w14:textId="10639AFA" w:rsidR="00691881" w:rsidRDefault="009F3F61" w:rsidP="006F6DCD">
        <w:pPr>
          <w:pStyle w:val="Piedepgina"/>
          <w:pBdr>
            <w:top w:val="single" w:sz="4" w:space="1" w:color="632423" w:themeColor="accent2" w:themeShade="80"/>
          </w:pBdr>
          <w:ind w:firstLine="2880"/>
          <w:jc w:val="center"/>
        </w:pPr>
        <w:r>
          <w:tab/>
        </w:r>
        <w:r w:rsidR="0049201D">
          <w:tab/>
        </w:r>
        <w:r w:rsidR="00691881">
          <w:fldChar w:fldCharType="begin"/>
        </w:r>
        <w:r w:rsidR="00691881">
          <w:instrText>PAGE   \* MERGEFORMAT</w:instrText>
        </w:r>
        <w:r w:rsidR="00691881">
          <w:fldChar w:fldCharType="separate"/>
        </w:r>
        <w:r w:rsidR="00691881">
          <w:rPr>
            <w:lang w:val="es-ES"/>
          </w:rPr>
          <w:t>2</w:t>
        </w:r>
        <w:r w:rsidR="00691881">
          <w:fldChar w:fldCharType="end"/>
        </w:r>
      </w:p>
    </w:sdtContent>
  </w:sdt>
  <w:p w14:paraId="07652FA0" w14:textId="77777777" w:rsidR="009A5F1F" w:rsidRDefault="009A5F1F">
    <w:pPr>
      <w:widowControl w:val="0"/>
      <w:autoSpaceDE w:val="0"/>
      <w:autoSpaceDN w:val="0"/>
      <w:adjustRightInd w:val="0"/>
      <w:rPr>
        <w:rFonts w:ascii="Sitka Text" w:hAnsi="Sitka Text" w:cs="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58B2" w14:textId="77777777" w:rsidR="005B2998" w:rsidRDefault="005B2998">
      <w:r>
        <w:separator/>
      </w:r>
    </w:p>
  </w:footnote>
  <w:footnote w:type="continuationSeparator" w:id="0">
    <w:p w14:paraId="623749D1" w14:textId="77777777" w:rsidR="005B2998" w:rsidRDefault="005B2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33B" w14:textId="261708EC" w:rsidR="009A5F1F" w:rsidRPr="00AA50D3" w:rsidRDefault="00C23989" w:rsidP="00EF1DD2">
    <w:pPr>
      <w:widowControl w:val="0"/>
      <w:pBdr>
        <w:bottom w:val="single" w:sz="4" w:space="1" w:color="632423" w:themeColor="accent2" w:themeShade="80"/>
      </w:pBdr>
      <w:autoSpaceDE w:val="0"/>
      <w:autoSpaceDN w:val="0"/>
      <w:adjustRightInd w:val="0"/>
      <w:rPr>
        <w:rFonts w:ascii="Times New Roman" w:hAnsi="Times New Roman"/>
      </w:rPr>
    </w:pPr>
    <w:r w:rsidRPr="00AA50D3">
      <w:rPr>
        <w:rFonts w:ascii="Times New Roman" w:hAnsi="Times New Roman"/>
      </w:rPr>
      <w:t>TN Entrega 1</w:t>
    </w:r>
    <w:r w:rsidR="00FF18FA">
      <w:rPr>
        <w:rFonts w:ascii="Times New Roman" w:hAnsi="Times New Roman"/>
      </w:rPr>
      <w:t>- Estilo Indirecto Libre</w:t>
    </w:r>
    <w:r w:rsidRPr="00AA50D3">
      <w:rPr>
        <w:rFonts w:ascii="Times New Roman" w:hAnsi="Times New Roman"/>
      </w:rPr>
      <w:tab/>
    </w:r>
    <w:r w:rsidRPr="00AA50D3">
      <w:rPr>
        <w:rFonts w:ascii="Times New Roman" w:hAnsi="Times New Roman"/>
      </w:rPr>
      <w:tab/>
    </w:r>
    <w:r w:rsidRPr="00AA50D3">
      <w:rPr>
        <w:rFonts w:ascii="Times New Roman" w:hAnsi="Times New Roman"/>
      </w:rPr>
      <w:tab/>
    </w:r>
    <w:r w:rsidRPr="00AA50D3">
      <w:rPr>
        <w:rFonts w:ascii="Times New Roman" w:hAnsi="Times New Roman"/>
      </w:rPr>
      <w:tab/>
    </w:r>
    <w:r w:rsidRPr="00AA50D3">
      <w:rPr>
        <w:rFonts w:ascii="Times New Roman" w:hAnsi="Times New Roman"/>
      </w:rPr>
      <w:tab/>
    </w:r>
    <w:r w:rsidR="00AA50D3" w:rsidRPr="00AA50D3">
      <w:rPr>
        <w:rFonts w:ascii="Times New Roman" w:hAnsi="Times New Roman"/>
      </w:rPr>
      <w:tab/>
    </w:r>
    <w:r w:rsidRPr="00AA50D3">
      <w:rPr>
        <w:rFonts w:ascii="Times New Roman" w:hAnsi="Times New Roman"/>
      </w:rPr>
      <w:t>Lola Vázquez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0960A1"/>
    <w:multiLevelType w:val="multilevel"/>
    <w:tmpl w:val="9EF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85860"/>
    <w:multiLevelType w:val="multilevel"/>
    <w:tmpl w:val="410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34381"/>
    <w:multiLevelType w:val="multilevel"/>
    <w:tmpl w:val="FFA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F121D"/>
    <w:multiLevelType w:val="multilevel"/>
    <w:tmpl w:val="1B34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B0517"/>
    <w:multiLevelType w:val="hybridMultilevel"/>
    <w:tmpl w:val="F1363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FC6E50"/>
    <w:multiLevelType w:val="multilevel"/>
    <w:tmpl w:val="8A1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46CDF"/>
    <w:multiLevelType w:val="multilevel"/>
    <w:tmpl w:val="05D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21081"/>
    <w:multiLevelType w:val="multilevel"/>
    <w:tmpl w:val="CF6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E532D"/>
    <w:multiLevelType w:val="multilevel"/>
    <w:tmpl w:val="433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74E87"/>
    <w:multiLevelType w:val="multilevel"/>
    <w:tmpl w:val="9E32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76536"/>
    <w:multiLevelType w:val="multilevel"/>
    <w:tmpl w:val="43E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946C2"/>
    <w:multiLevelType w:val="multilevel"/>
    <w:tmpl w:val="ACA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2146F"/>
    <w:multiLevelType w:val="multilevel"/>
    <w:tmpl w:val="26E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F61E1"/>
    <w:multiLevelType w:val="multilevel"/>
    <w:tmpl w:val="A09C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B7961"/>
    <w:multiLevelType w:val="multilevel"/>
    <w:tmpl w:val="AAC2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068C6"/>
    <w:multiLevelType w:val="multilevel"/>
    <w:tmpl w:val="976C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82298"/>
    <w:multiLevelType w:val="multilevel"/>
    <w:tmpl w:val="A1D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D32D1"/>
    <w:multiLevelType w:val="multilevel"/>
    <w:tmpl w:val="7EE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91DC4"/>
    <w:multiLevelType w:val="hybridMultilevel"/>
    <w:tmpl w:val="1B8897FE"/>
    <w:lvl w:ilvl="0" w:tplc="D97AC408">
      <w:numFmt w:val="bullet"/>
      <w:lvlText w:val=""/>
      <w:lvlJc w:val="left"/>
      <w:pPr>
        <w:ind w:left="1080" w:hanging="360"/>
      </w:pPr>
      <w:rPr>
        <w:rFonts w:ascii="Symbol" w:eastAsia="Sitka Text"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66E356E7"/>
    <w:multiLevelType w:val="multilevel"/>
    <w:tmpl w:val="4064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53677"/>
    <w:multiLevelType w:val="multilevel"/>
    <w:tmpl w:val="721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37A46"/>
    <w:multiLevelType w:val="multilevel"/>
    <w:tmpl w:val="3B0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E288E"/>
    <w:multiLevelType w:val="multilevel"/>
    <w:tmpl w:val="0006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C5452F"/>
    <w:multiLevelType w:val="multilevel"/>
    <w:tmpl w:val="B5C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D4C9A"/>
    <w:multiLevelType w:val="hybridMultilevel"/>
    <w:tmpl w:val="06C27E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37499924">
    <w:abstractNumId w:val="18"/>
  </w:num>
  <w:num w:numId="2" w16cid:durableId="1016079552">
    <w:abstractNumId w:val="4"/>
  </w:num>
  <w:num w:numId="3" w16cid:durableId="90055781">
    <w:abstractNumId w:val="6"/>
  </w:num>
  <w:num w:numId="4" w16cid:durableId="1302611392">
    <w:abstractNumId w:val="15"/>
  </w:num>
  <w:num w:numId="5" w16cid:durableId="469830832">
    <w:abstractNumId w:val="21"/>
  </w:num>
  <w:num w:numId="6" w16cid:durableId="392234696">
    <w:abstractNumId w:val="19"/>
  </w:num>
  <w:num w:numId="7" w16cid:durableId="1187523385">
    <w:abstractNumId w:val="16"/>
  </w:num>
  <w:num w:numId="8" w16cid:durableId="104078799">
    <w:abstractNumId w:val="22"/>
  </w:num>
  <w:num w:numId="9" w16cid:durableId="1703701008">
    <w:abstractNumId w:val="7"/>
  </w:num>
  <w:num w:numId="10" w16cid:durableId="637299683">
    <w:abstractNumId w:val="5"/>
  </w:num>
  <w:num w:numId="11" w16cid:durableId="942495358">
    <w:abstractNumId w:val="11"/>
  </w:num>
  <w:num w:numId="12" w16cid:durableId="1850827410">
    <w:abstractNumId w:val="17"/>
  </w:num>
  <w:num w:numId="13" w16cid:durableId="1118526036">
    <w:abstractNumId w:val="12"/>
  </w:num>
  <w:num w:numId="14" w16cid:durableId="129902368">
    <w:abstractNumId w:val="1"/>
  </w:num>
  <w:num w:numId="15" w16cid:durableId="1060321781">
    <w:abstractNumId w:val="3"/>
  </w:num>
  <w:num w:numId="16" w16cid:durableId="1772041955">
    <w:abstractNumId w:val="2"/>
  </w:num>
  <w:num w:numId="17" w16cid:durableId="1531071669">
    <w:abstractNumId w:val="14"/>
  </w:num>
  <w:num w:numId="18" w16cid:durableId="2035186394">
    <w:abstractNumId w:val="0"/>
  </w:num>
  <w:num w:numId="19" w16cid:durableId="1478376263">
    <w:abstractNumId w:val="8"/>
  </w:num>
  <w:num w:numId="20" w16cid:durableId="1525242117">
    <w:abstractNumId w:val="10"/>
  </w:num>
  <w:num w:numId="21" w16cid:durableId="1760368933">
    <w:abstractNumId w:val="13"/>
  </w:num>
  <w:num w:numId="22" w16cid:durableId="1011107842">
    <w:abstractNumId w:val="20"/>
  </w:num>
  <w:num w:numId="23" w16cid:durableId="39021512">
    <w:abstractNumId w:val="9"/>
  </w:num>
  <w:num w:numId="24" w16cid:durableId="640768070">
    <w:abstractNumId w:val="23"/>
  </w:num>
  <w:num w:numId="25" w16cid:durableId="11131314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ShadeFormData/>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F"/>
    <w:rsid w:val="000005A1"/>
    <w:rsid w:val="000070C4"/>
    <w:rsid w:val="00007D81"/>
    <w:rsid w:val="00010F33"/>
    <w:rsid w:val="000155E2"/>
    <w:rsid w:val="0002570D"/>
    <w:rsid w:val="0002640C"/>
    <w:rsid w:val="00053ED3"/>
    <w:rsid w:val="00076FD8"/>
    <w:rsid w:val="00093348"/>
    <w:rsid w:val="00094154"/>
    <w:rsid w:val="000A2E0E"/>
    <w:rsid w:val="000A3782"/>
    <w:rsid w:val="000B09C8"/>
    <w:rsid w:val="000B4250"/>
    <w:rsid w:val="000C044E"/>
    <w:rsid w:val="000C1923"/>
    <w:rsid w:val="000D2EB7"/>
    <w:rsid w:val="000D6D4F"/>
    <w:rsid w:val="000E085B"/>
    <w:rsid w:val="000E15EB"/>
    <w:rsid w:val="000E6928"/>
    <w:rsid w:val="000F21AA"/>
    <w:rsid w:val="000F2700"/>
    <w:rsid w:val="000F4377"/>
    <w:rsid w:val="000F49D0"/>
    <w:rsid w:val="000F5FB3"/>
    <w:rsid w:val="000F7450"/>
    <w:rsid w:val="000F7E6C"/>
    <w:rsid w:val="001024C5"/>
    <w:rsid w:val="0011582A"/>
    <w:rsid w:val="00115973"/>
    <w:rsid w:val="00115BD5"/>
    <w:rsid w:val="00120C79"/>
    <w:rsid w:val="0014181D"/>
    <w:rsid w:val="001430AA"/>
    <w:rsid w:val="00160580"/>
    <w:rsid w:val="00162E16"/>
    <w:rsid w:val="00164CEC"/>
    <w:rsid w:val="0017358A"/>
    <w:rsid w:val="0017418D"/>
    <w:rsid w:val="00175343"/>
    <w:rsid w:val="00185F40"/>
    <w:rsid w:val="00190089"/>
    <w:rsid w:val="001936B9"/>
    <w:rsid w:val="001A1B21"/>
    <w:rsid w:val="001A3E06"/>
    <w:rsid w:val="001C1AE2"/>
    <w:rsid w:val="001C2D3A"/>
    <w:rsid w:val="001D02C7"/>
    <w:rsid w:val="001D112E"/>
    <w:rsid w:val="001D37C8"/>
    <w:rsid w:val="001D5B1E"/>
    <w:rsid w:val="001D6343"/>
    <w:rsid w:val="001D6BEA"/>
    <w:rsid w:val="001D7039"/>
    <w:rsid w:val="001E1C8B"/>
    <w:rsid w:val="001E4934"/>
    <w:rsid w:val="001F1C62"/>
    <w:rsid w:val="001F2190"/>
    <w:rsid w:val="002065BE"/>
    <w:rsid w:val="00217125"/>
    <w:rsid w:val="0022226F"/>
    <w:rsid w:val="00222980"/>
    <w:rsid w:val="0023078C"/>
    <w:rsid w:val="002375F2"/>
    <w:rsid w:val="00255E4D"/>
    <w:rsid w:val="0025606A"/>
    <w:rsid w:val="00261AAC"/>
    <w:rsid w:val="002771F7"/>
    <w:rsid w:val="002A6361"/>
    <w:rsid w:val="002A6FDB"/>
    <w:rsid w:val="002B2252"/>
    <w:rsid w:val="002B23E4"/>
    <w:rsid w:val="002C097B"/>
    <w:rsid w:val="002C38E8"/>
    <w:rsid w:val="002C44D7"/>
    <w:rsid w:val="002C6D80"/>
    <w:rsid w:val="002C7212"/>
    <w:rsid w:val="002D0B66"/>
    <w:rsid w:val="002D11F7"/>
    <w:rsid w:val="002D55FE"/>
    <w:rsid w:val="002E03CB"/>
    <w:rsid w:val="002E0F28"/>
    <w:rsid w:val="002E730F"/>
    <w:rsid w:val="002F03F4"/>
    <w:rsid w:val="002F5E7C"/>
    <w:rsid w:val="00302CC7"/>
    <w:rsid w:val="00307F49"/>
    <w:rsid w:val="00310DEB"/>
    <w:rsid w:val="00317B26"/>
    <w:rsid w:val="0032236B"/>
    <w:rsid w:val="003253A8"/>
    <w:rsid w:val="00334A9E"/>
    <w:rsid w:val="00340870"/>
    <w:rsid w:val="00351DEE"/>
    <w:rsid w:val="00353C24"/>
    <w:rsid w:val="00356171"/>
    <w:rsid w:val="00357069"/>
    <w:rsid w:val="00360A07"/>
    <w:rsid w:val="00361A3A"/>
    <w:rsid w:val="0036637A"/>
    <w:rsid w:val="003663DD"/>
    <w:rsid w:val="0036773E"/>
    <w:rsid w:val="003679E5"/>
    <w:rsid w:val="00371F7A"/>
    <w:rsid w:val="003925E8"/>
    <w:rsid w:val="00394A8B"/>
    <w:rsid w:val="003A590E"/>
    <w:rsid w:val="003B5512"/>
    <w:rsid w:val="003C1D67"/>
    <w:rsid w:val="003D240C"/>
    <w:rsid w:val="003E65B5"/>
    <w:rsid w:val="003E7AF7"/>
    <w:rsid w:val="00407463"/>
    <w:rsid w:val="00415C99"/>
    <w:rsid w:val="00420AD3"/>
    <w:rsid w:val="00422601"/>
    <w:rsid w:val="0042293E"/>
    <w:rsid w:val="00440C3F"/>
    <w:rsid w:val="00445EFC"/>
    <w:rsid w:val="0045615B"/>
    <w:rsid w:val="004573B2"/>
    <w:rsid w:val="00457616"/>
    <w:rsid w:val="00467040"/>
    <w:rsid w:val="0047516A"/>
    <w:rsid w:val="0047739A"/>
    <w:rsid w:val="00477720"/>
    <w:rsid w:val="0048005A"/>
    <w:rsid w:val="004871EB"/>
    <w:rsid w:val="0049201D"/>
    <w:rsid w:val="00493BAE"/>
    <w:rsid w:val="00495CBF"/>
    <w:rsid w:val="004A17CA"/>
    <w:rsid w:val="004A1B31"/>
    <w:rsid w:val="004A20A6"/>
    <w:rsid w:val="004A365D"/>
    <w:rsid w:val="004B1C2F"/>
    <w:rsid w:val="004B365B"/>
    <w:rsid w:val="004B7BC8"/>
    <w:rsid w:val="004C4740"/>
    <w:rsid w:val="004D5DB7"/>
    <w:rsid w:val="004D7CA6"/>
    <w:rsid w:val="004F33E7"/>
    <w:rsid w:val="00507DF4"/>
    <w:rsid w:val="00520DFE"/>
    <w:rsid w:val="00521365"/>
    <w:rsid w:val="00523FF2"/>
    <w:rsid w:val="005249BE"/>
    <w:rsid w:val="00527C40"/>
    <w:rsid w:val="00532807"/>
    <w:rsid w:val="00533163"/>
    <w:rsid w:val="005407CC"/>
    <w:rsid w:val="0054191C"/>
    <w:rsid w:val="00553922"/>
    <w:rsid w:val="00561B21"/>
    <w:rsid w:val="005632E8"/>
    <w:rsid w:val="00565A4B"/>
    <w:rsid w:val="0057590A"/>
    <w:rsid w:val="00577BDB"/>
    <w:rsid w:val="00595C46"/>
    <w:rsid w:val="00596D3F"/>
    <w:rsid w:val="00596DFC"/>
    <w:rsid w:val="00597B15"/>
    <w:rsid w:val="005A27F7"/>
    <w:rsid w:val="005A69C9"/>
    <w:rsid w:val="005B110E"/>
    <w:rsid w:val="005B2998"/>
    <w:rsid w:val="005B458B"/>
    <w:rsid w:val="005C4BC5"/>
    <w:rsid w:val="005C6D5A"/>
    <w:rsid w:val="005C6F7F"/>
    <w:rsid w:val="005C77DA"/>
    <w:rsid w:val="005D208D"/>
    <w:rsid w:val="005D39D8"/>
    <w:rsid w:val="005E1705"/>
    <w:rsid w:val="005E3B98"/>
    <w:rsid w:val="005F347F"/>
    <w:rsid w:val="005F4BA2"/>
    <w:rsid w:val="005F5469"/>
    <w:rsid w:val="006018BD"/>
    <w:rsid w:val="00606490"/>
    <w:rsid w:val="00616690"/>
    <w:rsid w:val="00627A1C"/>
    <w:rsid w:val="006302E6"/>
    <w:rsid w:val="0063080F"/>
    <w:rsid w:val="00643A3D"/>
    <w:rsid w:val="006450FC"/>
    <w:rsid w:val="00665109"/>
    <w:rsid w:val="00672347"/>
    <w:rsid w:val="00691881"/>
    <w:rsid w:val="006A246C"/>
    <w:rsid w:val="006A5CD3"/>
    <w:rsid w:val="006A619E"/>
    <w:rsid w:val="006B1997"/>
    <w:rsid w:val="006B4808"/>
    <w:rsid w:val="006C6C54"/>
    <w:rsid w:val="006C768D"/>
    <w:rsid w:val="006D1D91"/>
    <w:rsid w:val="006D3B03"/>
    <w:rsid w:val="006D7031"/>
    <w:rsid w:val="006D7EF1"/>
    <w:rsid w:val="006E1782"/>
    <w:rsid w:val="006E5612"/>
    <w:rsid w:val="006E7BC2"/>
    <w:rsid w:val="006F6DCD"/>
    <w:rsid w:val="0070191F"/>
    <w:rsid w:val="00703B03"/>
    <w:rsid w:val="0071265B"/>
    <w:rsid w:val="00714044"/>
    <w:rsid w:val="00715E2B"/>
    <w:rsid w:val="00722B18"/>
    <w:rsid w:val="00726BE2"/>
    <w:rsid w:val="00734A76"/>
    <w:rsid w:val="00736A67"/>
    <w:rsid w:val="00736DE7"/>
    <w:rsid w:val="00737C5F"/>
    <w:rsid w:val="00750F4D"/>
    <w:rsid w:val="00760A54"/>
    <w:rsid w:val="00761FD5"/>
    <w:rsid w:val="00763343"/>
    <w:rsid w:val="00767BF9"/>
    <w:rsid w:val="007709D5"/>
    <w:rsid w:val="0077111E"/>
    <w:rsid w:val="00771E87"/>
    <w:rsid w:val="007728D6"/>
    <w:rsid w:val="00780227"/>
    <w:rsid w:val="0078293B"/>
    <w:rsid w:val="007852D5"/>
    <w:rsid w:val="0078543F"/>
    <w:rsid w:val="00795E24"/>
    <w:rsid w:val="007A75CC"/>
    <w:rsid w:val="007B6C85"/>
    <w:rsid w:val="007C5F4C"/>
    <w:rsid w:val="007C6969"/>
    <w:rsid w:val="007E68E9"/>
    <w:rsid w:val="007F7AB9"/>
    <w:rsid w:val="008026D6"/>
    <w:rsid w:val="00802F7C"/>
    <w:rsid w:val="008064DC"/>
    <w:rsid w:val="00812A45"/>
    <w:rsid w:val="00813FA7"/>
    <w:rsid w:val="0081535C"/>
    <w:rsid w:val="00817D12"/>
    <w:rsid w:val="008260C8"/>
    <w:rsid w:val="00832375"/>
    <w:rsid w:val="00836835"/>
    <w:rsid w:val="00843B9C"/>
    <w:rsid w:val="00844A26"/>
    <w:rsid w:val="00854F79"/>
    <w:rsid w:val="008571FD"/>
    <w:rsid w:val="008572FA"/>
    <w:rsid w:val="0086686E"/>
    <w:rsid w:val="00870D84"/>
    <w:rsid w:val="00871623"/>
    <w:rsid w:val="0087179A"/>
    <w:rsid w:val="00877407"/>
    <w:rsid w:val="00881B02"/>
    <w:rsid w:val="00884844"/>
    <w:rsid w:val="0089021D"/>
    <w:rsid w:val="00890306"/>
    <w:rsid w:val="008A3F60"/>
    <w:rsid w:val="008A5E3A"/>
    <w:rsid w:val="008A6115"/>
    <w:rsid w:val="008B2937"/>
    <w:rsid w:val="008B5EF8"/>
    <w:rsid w:val="008B6F9C"/>
    <w:rsid w:val="008C0A8C"/>
    <w:rsid w:val="008C1621"/>
    <w:rsid w:val="008C279B"/>
    <w:rsid w:val="008D5CE8"/>
    <w:rsid w:val="008E00D7"/>
    <w:rsid w:val="008E325D"/>
    <w:rsid w:val="008E5589"/>
    <w:rsid w:val="008F0C66"/>
    <w:rsid w:val="008F13A9"/>
    <w:rsid w:val="008F40FC"/>
    <w:rsid w:val="00901AD0"/>
    <w:rsid w:val="00917B34"/>
    <w:rsid w:val="00917D13"/>
    <w:rsid w:val="009212A6"/>
    <w:rsid w:val="00923E0F"/>
    <w:rsid w:val="009252AA"/>
    <w:rsid w:val="00934430"/>
    <w:rsid w:val="00944020"/>
    <w:rsid w:val="00951880"/>
    <w:rsid w:val="0095536E"/>
    <w:rsid w:val="00965643"/>
    <w:rsid w:val="00965E61"/>
    <w:rsid w:val="00971E17"/>
    <w:rsid w:val="009823B9"/>
    <w:rsid w:val="0099242D"/>
    <w:rsid w:val="00993CCC"/>
    <w:rsid w:val="00994078"/>
    <w:rsid w:val="009943B3"/>
    <w:rsid w:val="009A106E"/>
    <w:rsid w:val="009A291A"/>
    <w:rsid w:val="009A452A"/>
    <w:rsid w:val="009A4D03"/>
    <w:rsid w:val="009A5196"/>
    <w:rsid w:val="009A5F1F"/>
    <w:rsid w:val="009B704F"/>
    <w:rsid w:val="009B7ED9"/>
    <w:rsid w:val="009C1657"/>
    <w:rsid w:val="009D4222"/>
    <w:rsid w:val="009D5E1F"/>
    <w:rsid w:val="009D7649"/>
    <w:rsid w:val="009E555F"/>
    <w:rsid w:val="009E660A"/>
    <w:rsid w:val="009F3438"/>
    <w:rsid w:val="009F3F61"/>
    <w:rsid w:val="009F6BC6"/>
    <w:rsid w:val="00A023D1"/>
    <w:rsid w:val="00A0459A"/>
    <w:rsid w:val="00A06A73"/>
    <w:rsid w:val="00A143C1"/>
    <w:rsid w:val="00A17977"/>
    <w:rsid w:val="00A21844"/>
    <w:rsid w:val="00A27CC6"/>
    <w:rsid w:val="00A352A7"/>
    <w:rsid w:val="00A40E68"/>
    <w:rsid w:val="00A44A2B"/>
    <w:rsid w:val="00A44A77"/>
    <w:rsid w:val="00A44EEE"/>
    <w:rsid w:val="00A45FC1"/>
    <w:rsid w:val="00A46B81"/>
    <w:rsid w:val="00A52BD7"/>
    <w:rsid w:val="00A63202"/>
    <w:rsid w:val="00A64CE6"/>
    <w:rsid w:val="00A65A77"/>
    <w:rsid w:val="00A67206"/>
    <w:rsid w:val="00A67D91"/>
    <w:rsid w:val="00A8344F"/>
    <w:rsid w:val="00A923CF"/>
    <w:rsid w:val="00AA12E3"/>
    <w:rsid w:val="00AA22B4"/>
    <w:rsid w:val="00AA3898"/>
    <w:rsid w:val="00AA50D3"/>
    <w:rsid w:val="00AA6770"/>
    <w:rsid w:val="00AA6BC9"/>
    <w:rsid w:val="00AB69D5"/>
    <w:rsid w:val="00AC7031"/>
    <w:rsid w:val="00AC7B6F"/>
    <w:rsid w:val="00AD198B"/>
    <w:rsid w:val="00AD4CDE"/>
    <w:rsid w:val="00AE12CD"/>
    <w:rsid w:val="00AE7811"/>
    <w:rsid w:val="00AE7AE4"/>
    <w:rsid w:val="00AE7C22"/>
    <w:rsid w:val="00AF33B5"/>
    <w:rsid w:val="00AF3CAC"/>
    <w:rsid w:val="00AF4D1D"/>
    <w:rsid w:val="00B00C11"/>
    <w:rsid w:val="00B03A00"/>
    <w:rsid w:val="00B04623"/>
    <w:rsid w:val="00B06561"/>
    <w:rsid w:val="00B10B3B"/>
    <w:rsid w:val="00B203D2"/>
    <w:rsid w:val="00B20F89"/>
    <w:rsid w:val="00B254B9"/>
    <w:rsid w:val="00B257AA"/>
    <w:rsid w:val="00B334D6"/>
    <w:rsid w:val="00B379EC"/>
    <w:rsid w:val="00B43F00"/>
    <w:rsid w:val="00B47F39"/>
    <w:rsid w:val="00B549B3"/>
    <w:rsid w:val="00B65583"/>
    <w:rsid w:val="00B65906"/>
    <w:rsid w:val="00B70477"/>
    <w:rsid w:val="00B82AE9"/>
    <w:rsid w:val="00B90825"/>
    <w:rsid w:val="00B96606"/>
    <w:rsid w:val="00BA3408"/>
    <w:rsid w:val="00BB04AB"/>
    <w:rsid w:val="00BB183B"/>
    <w:rsid w:val="00BB2510"/>
    <w:rsid w:val="00BC1F2D"/>
    <w:rsid w:val="00BC3932"/>
    <w:rsid w:val="00BD3EB1"/>
    <w:rsid w:val="00BE333B"/>
    <w:rsid w:val="00BE64A8"/>
    <w:rsid w:val="00BF5F51"/>
    <w:rsid w:val="00BF7B3C"/>
    <w:rsid w:val="00C011A8"/>
    <w:rsid w:val="00C055FD"/>
    <w:rsid w:val="00C062FE"/>
    <w:rsid w:val="00C1083B"/>
    <w:rsid w:val="00C10935"/>
    <w:rsid w:val="00C23989"/>
    <w:rsid w:val="00C277E2"/>
    <w:rsid w:val="00C40A52"/>
    <w:rsid w:val="00C42DBF"/>
    <w:rsid w:val="00C531A9"/>
    <w:rsid w:val="00C621F7"/>
    <w:rsid w:val="00C62C00"/>
    <w:rsid w:val="00C65412"/>
    <w:rsid w:val="00C674B1"/>
    <w:rsid w:val="00C72C0B"/>
    <w:rsid w:val="00C8405C"/>
    <w:rsid w:val="00C9348B"/>
    <w:rsid w:val="00C9538C"/>
    <w:rsid w:val="00C954F4"/>
    <w:rsid w:val="00CA26A7"/>
    <w:rsid w:val="00CB1BE1"/>
    <w:rsid w:val="00CC140A"/>
    <w:rsid w:val="00CC2418"/>
    <w:rsid w:val="00CC3EAA"/>
    <w:rsid w:val="00CC543D"/>
    <w:rsid w:val="00CF189C"/>
    <w:rsid w:val="00CF676C"/>
    <w:rsid w:val="00CF76D7"/>
    <w:rsid w:val="00D02866"/>
    <w:rsid w:val="00D123B9"/>
    <w:rsid w:val="00D15086"/>
    <w:rsid w:val="00D33B60"/>
    <w:rsid w:val="00D52CBA"/>
    <w:rsid w:val="00D631A6"/>
    <w:rsid w:val="00D640B6"/>
    <w:rsid w:val="00D64726"/>
    <w:rsid w:val="00D65CA0"/>
    <w:rsid w:val="00DA0479"/>
    <w:rsid w:val="00DA13F7"/>
    <w:rsid w:val="00DC307F"/>
    <w:rsid w:val="00DC3C17"/>
    <w:rsid w:val="00DC6619"/>
    <w:rsid w:val="00DD0234"/>
    <w:rsid w:val="00DF5C08"/>
    <w:rsid w:val="00DF7A5C"/>
    <w:rsid w:val="00E00FAB"/>
    <w:rsid w:val="00E10E69"/>
    <w:rsid w:val="00E114AB"/>
    <w:rsid w:val="00E13B0D"/>
    <w:rsid w:val="00E15AA1"/>
    <w:rsid w:val="00E17E0A"/>
    <w:rsid w:val="00E32F09"/>
    <w:rsid w:val="00E4614A"/>
    <w:rsid w:val="00E4723C"/>
    <w:rsid w:val="00E51402"/>
    <w:rsid w:val="00E535EB"/>
    <w:rsid w:val="00E73C66"/>
    <w:rsid w:val="00E758C1"/>
    <w:rsid w:val="00E76360"/>
    <w:rsid w:val="00E77CB8"/>
    <w:rsid w:val="00E9689E"/>
    <w:rsid w:val="00EA743B"/>
    <w:rsid w:val="00EB03CE"/>
    <w:rsid w:val="00EB227E"/>
    <w:rsid w:val="00EB30AA"/>
    <w:rsid w:val="00EB358F"/>
    <w:rsid w:val="00EB705F"/>
    <w:rsid w:val="00EC2DFC"/>
    <w:rsid w:val="00EC35B8"/>
    <w:rsid w:val="00EC402E"/>
    <w:rsid w:val="00ED49E4"/>
    <w:rsid w:val="00EE0543"/>
    <w:rsid w:val="00EE16AA"/>
    <w:rsid w:val="00EE1A07"/>
    <w:rsid w:val="00EE396F"/>
    <w:rsid w:val="00EE4E9E"/>
    <w:rsid w:val="00EE59DB"/>
    <w:rsid w:val="00EF0926"/>
    <w:rsid w:val="00EF1DD2"/>
    <w:rsid w:val="00EF5944"/>
    <w:rsid w:val="00EF5A5F"/>
    <w:rsid w:val="00F038C0"/>
    <w:rsid w:val="00F129E4"/>
    <w:rsid w:val="00F155F9"/>
    <w:rsid w:val="00F20B28"/>
    <w:rsid w:val="00F243C1"/>
    <w:rsid w:val="00F30DBE"/>
    <w:rsid w:val="00F46ECC"/>
    <w:rsid w:val="00F529A6"/>
    <w:rsid w:val="00F52C53"/>
    <w:rsid w:val="00F575B1"/>
    <w:rsid w:val="00F61047"/>
    <w:rsid w:val="00F6127A"/>
    <w:rsid w:val="00F6641D"/>
    <w:rsid w:val="00F6735F"/>
    <w:rsid w:val="00F764FD"/>
    <w:rsid w:val="00F83D7A"/>
    <w:rsid w:val="00F87AE4"/>
    <w:rsid w:val="00F943ED"/>
    <w:rsid w:val="00F94C77"/>
    <w:rsid w:val="00F957AB"/>
    <w:rsid w:val="00F97D9B"/>
    <w:rsid w:val="00FA1E0F"/>
    <w:rsid w:val="00FB1E8F"/>
    <w:rsid w:val="00FB68A0"/>
    <w:rsid w:val="00FC409A"/>
    <w:rsid w:val="00FC69C7"/>
    <w:rsid w:val="00FC6FB9"/>
    <w:rsid w:val="00FD2BE9"/>
    <w:rsid w:val="00FD2E04"/>
    <w:rsid w:val="00FD35E9"/>
    <w:rsid w:val="00FD3CCE"/>
    <w:rsid w:val="00FE59EA"/>
    <w:rsid w:val="00FF18FA"/>
    <w:rsid w:val="00FF5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844F3"/>
  <w15:docId w15:val="{EDA00A5C-E029-41C1-8804-244ABD28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s-ES_tradnl" w:eastAsia="en-US"/>
    </w:rPr>
  </w:style>
  <w:style w:type="paragraph" w:styleId="Ttulo1">
    <w:name w:val="heading 1"/>
    <w:basedOn w:val="Normal"/>
    <w:next w:val="Normal"/>
    <w:link w:val="Ttulo1Car"/>
    <w:uiPriority w:val="9"/>
    <w:qFormat/>
    <w:rsid w:val="0014181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B203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203D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4181D"/>
    <w:rPr>
      <w:rFonts w:ascii="Cambria" w:eastAsia="Times New Roman" w:hAnsi="Cambria" w:cs="Times New Roman"/>
      <w:b/>
      <w:bCs/>
      <w:kern w:val="32"/>
      <w:sz w:val="32"/>
      <w:szCs w:val="32"/>
      <w:lang w:val="es-ES_tradnl" w:eastAsia="en-US"/>
    </w:rPr>
  </w:style>
  <w:style w:type="paragraph" w:styleId="TtuloTDC">
    <w:name w:val="TOC Heading"/>
    <w:basedOn w:val="Ttulo1"/>
    <w:next w:val="Normal"/>
    <w:uiPriority w:val="39"/>
    <w:unhideWhenUsed/>
    <w:qFormat/>
    <w:rsid w:val="0014181D"/>
    <w:pPr>
      <w:keepLines/>
      <w:spacing w:after="0" w:line="259" w:lineRule="auto"/>
      <w:outlineLvl w:val="9"/>
    </w:pPr>
    <w:rPr>
      <w:b w:val="0"/>
      <w:bCs w:val="0"/>
      <w:color w:val="2F5496"/>
      <w:kern w:val="0"/>
      <w:lang w:val="es-ES" w:eastAsia="es-ES"/>
    </w:rPr>
  </w:style>
  <w:style w:type="paragraph" w:styleId="TDC1">
    <w:name w:val="toc 1"/>
    <w:basedOn w:val="Normal"/>
    <w:next w:val="Normal"/>
    <w:autoRedefine/>
    <w:uiPriority w:val="39"/>
    <w:unhideWhenUsed/>
    <w:rsid w:val="0014181D"/>
  </w:style>
  <w:style w:type="character" w:styleId="Hipervnculo">
    <w:name w:val="Hyperlink"/>
    <w:uiPriority w:val="99"/>
    <w:unhideWhenUsed/>
    <w:rsid w:val="0014181D"/>
    <w:rPr>
      <w:color w:val="0563C1"/>
      <w:u w:val="single"/>
    </w:rPr>
  </w:style>
  <w:style w:type="paragraph" w:styleId="Prrafodelista">
    <w:name w:val="List Paragraph"/>
    <w:basedOn w:val="Normal"/>
    <w:uiPriority w:val="34"/>
    <w:qFormat/>
    <w:rsid w:val="00F87AE4"/>
    <w:pPr>
      <w:ind w:left="720"/>
      <w:contextualSpacing/>
    </w:pPr>
  </w:style>
  <w:style w:type="paragraph" w:styleId="Encabezado">
    <w:name w:val="header"/>
    <w:basedOn w:val="Normal"/>
    <w:link w:val="EncabezadoCar"/>
    <w:uiPriority w:val="99"/>
    <w:unhideWhenUsed/>
    <w:rsid w:val="00691881"/>
    <w:pPr>
      <w:tabs>
        <w:tab w:val="center" w:pos="4252"/>
        <w:tab w:val="right" w:pos="8504"/>
      </w:tabs>
    </w:pPr>
  </w:style>
  <w:style w:type="character" w:customStyle="1" w:styleId="EncabezadoCar">
    <w:name w:val="Encabezado Car"/>
    <w:basedOn w:val="Fuentedeprrafopredeter"/>
    <w:link w:val="Encabezado"/>
    <w:uiPriority w:val="99"/>
    <w:rsid w:val="00691881"/>
    <w:rPr>
      <w:sz w:val="24"/>
      <w:szCs w:val="24"/>
      <w:lang w:val="es-ES_tradnl" w:eastAsia="en-US"/>
    </w:rPr>
  </w:style>
  <w:style w:type="paragraph" w:styleId="Piedepgina">
    <w:name w:val="footer"/>
    <w:basedOn w:val="Normal"/>
    <w:link w:val="PiedepginaCar"/>
    <w:uiPriority w:val="99"/>
    <w:unhideWhenUsed/>
    <w:rsid w:val="00691881"/>
    <w:pPr>
      <w:tabs>
        <w:tab w:val="center" w:pos="4252"/>
        <w:tab w:val="right" w:pos="8504"/>
      </w:tabs>
    </w:pPr>
  </w:style>
  <w:style w:type="character" w:customStyle="1" w:styleId="PiedepginaCar">
    <w:name w:val="Pie de página Car"/>
    <w:basedOn w:val="Fuentedeprrafopredeter"/>
    <w:link w:val="Piedepgina"/>
    <w:uiPriority w:val="99"/>
    <w:rsid w:val="00691881"/>
    <w:rPr>
      <w:sz w:val="24"/>
      <w:szCs w:val="24"/>
      <w:lang w:val="es-ES_tradnl" w:eastAsia="en-US"/>
    </w:rPr>
  </w:style>
  <w:style w:type="character" w:customStyle="1" w:styleId="Ttulo3Car">
    <w:name w:val="Título 3 Car"/>
    <w:basedOn w:val="Fuentedeprrafopredeter"/>
    <w:link w:val="Ttulo3"/>
    <w:uiPriority w:val="9"/>
    <w:semiHidden/>
    <w:rsid w:val="00B203D2"/>
    <w:rPr>
      <w:rFonts w:asciiTheme="majorHAnsi" w:eastAsiaTheme="majorEastAsia" w:hAnsiTheme="majorHAnsi" w:cstheme="majorBidi"/>
      <w:color w:val="243F60" w:themeColor="accent1" w:themeShade="7F"/>
      <w:sz w:val="24"/>
      <w:szCs w:val="24"/>
      <w:lang w:val="es-ES_tradnl" w:eastAsia="en-US"/>
    </w:rPr>
  </w:style>
  <w:style w:type="character" w:customStyle="1" w:styleId="Ttulo2Car">
    <w:name w:val="Título 2 Car"/>
    <w:basedOn w:val="Fuentedeprrafopredeter"/>
    <w:link w:val="Ttulo2"/>
    <w:uiPriority w:val="9"/>
    <w:semiHidden/>
    <w:rsid w:val="00B203D2"/>
    <w:rPr>
      <w:rFonts w:asciiTheme="majorHAnsi" w:eastAsiaTheme="majorEastAsia" w:hAnsiTheme="majorHAnsi" w:cstheme="majorBidi"/>
      <w:color w:val="365F91" w:themeColor="accent1" w:themeShade="BF"/>
      <w:sz w:val="26"/>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474C-42A6-4012-B719-14A185BB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Pages>
  <Words>1589</Words>
  <Characters>8742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Lola Vázquez González</dc:creator>
  <cp:lastModifiedBy>María Dolores</cp:lastModifiedBy>
  <cp:revision>18</cp:revision>
  <cp:lastPrinted>2023-02-21T06:24:00Z</cp:lastPrinted>
  <dcterms:created xsi:type="dcterms:W3CDTF">2026-05-18T09:25:00Z</dcterms:created>
  <dcterms:modified xsi:type="dcterms:W3CDTF">2026-05-18T20:42:00Z</dcterms:modified>
</cp:coreProperties>
</file>