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946"/>
        <w:tblW w:w="11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80"/>
        <w:gridCol w:w="580"/>
        <w:gridCol w:w="2680"/>
        <w:gridCol w:w="2680"/>
      </w:tblGrid>
      <w:tr w:rsidR="00441DCC" w:rsidRPr="00441DCC" w14:paraId="63DFD6A1" w14:textId="77777777" w:rsidTr="00441DCC">
        <w:trPr>
          <w:trHeight w:val="1210"/>
        </w:trPr>
        <w:tc>
          <w:tcPr>
            <w:tcW w:w="11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A8AD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  <w:t>AMBIENTES</w:t>
            </w:r>
          </w:p>
        </w:tc>
      </w:tr>
      <w:tr w:rsidR="00441DCC" w:rsidRPr="00441DCC" w14:paraId="5CA4C7CE" w14:textId="77777777" w:rsidTr="00441DCC">
        <w:trPr>
          <w:trHeight w:val="4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B9E7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96"/>
                <w:szCs w:val="96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9D79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EFA89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E0980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F4206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0862FBAE" w14:textId="77777777" w:rsidTr="00441DCC">
        <w:trPr>
          <w:trHeight w:val="400"/>
        </w:trPr>
        <w:tc>
          <w:tcPr>
            <w:tcW w:w="5360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8920BB1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Lugar (ciudad, región, país)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67AE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360" w:type="dxa"/>
            <w:gridSpan w:val="2"/>
            <w:tcBorders>
              <w:top w:val="single" w:sz="8" w:space="0" w:color="00ACC6"/>
              <w:left w:val="single" w:sz="8" w:space="0" w:color="00ACC6"/>
              <w:bottom w:val="single" w:sz="4" w:space="0" w:color="000000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43B16B02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Año / Periodo de tiempo</w:t>
            </w:r>
          </w:p>
        </w:tc>
      </w:tr>
      <w:tr w:rsidR="00441DCC" w:rsidRPr="00441DCC" w14:paraId="781A245E" w14:textId="77777777" w:rsidTr="00441DCC">
        <w:trPr>
          <w:trHeight w:val="1600"/>
        </w:trPr>
        <w:tc>
          <w:tcPr>
            <w:tcW w:w="5360" w:type="dxa"/>
            <w:gridSpan w:val="2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85DEE6B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05F28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360" w:type="dxa"/>
            <w:gridSpan w:val="2"/>
            <w:tcBorders>
              <w:top w:val="single" w:sz="4" w:space="0" w:color="000000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B9F44AC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41DCC" w:rsidRPr="00441DCC" w14:paraId="73F5D404" w14:textId="77777777" w:rsidTr="00441DCC">
        <w:trPr>
          <w:trHeight w:val="2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21898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4F2A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7F731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F33D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A15DE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26C78510" w14:textId="77777777" w:rsidTr="00441DCC">
        <w:trPr>
          <w:trHeight w:val="400"/>
        </w:trPr>
        <w:tc>
          <w:tcPr>
            <w:tcW w:w="11300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8D38CA6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Cuánto tiempo transcurre desde el inicio al final de la historia</w:t>
            </w:r>
          </w:p>
        </w:tc>
      </w:tr>
      <w:tr w:rsidR="00441DCC" w:rsidRPr="00441DCC" w14:paraId="2A4771DB" w14:textId="77777777" w:rsidTr="00441DCC">
        <w:trPr>
          <w:trHeight w:val="1600"/>
        </w:trPr>
        <w:tc>
          <w:tcPr>
            <w:tcW w:w="11300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F487899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41DCC" w:rsidRPr="00441DCC" w14:paraId="0FEC93B9" w14:textId="77777777" w:rsidTr="00441DCC">
        <w:trPr>
          <w:trHeight w:val="25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7A418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F5C5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8A97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C9ECA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4A6B7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3EDADF45" w14:textId="77777777" w:rsidTr="00441DCC">
        <w:trPr>
          <w:trHeight w:val="2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BE080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03C21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FAF94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BFB1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9DE1D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32555E31" w14:textId="77777777" w:rsidTr="00441DCC">
        <w:trPr>
          <w:trHeight w:val="400"/>
        </w:trPr>
        <w:tc>
          <w:tcPr>
            <w:tcW w:w="11300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DB420A5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Cuáles son las principales ubicaciones donde acontecerá la acción</w:t>
            </w:r>
          </w:p>
        </w:tc>
      </w:tr>
      <w:tr w:rsidR="00441DCC" w:rsidRPr="00441DCC" w14:paraId="1BDDDAE5" w14:textId="77777777" w:rsidTr="00441DCC">
        <w:trPr>
          <w:trHeight w:val="1600"/>
        </w:trPr>
        <w:tc>
          <w:tcPr>
            <w:tcW w:w="11300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00B4835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41DCC" w:rsidRPr="00441DCC" w14:paraId="5A4CD3C6" w14:textId="77777777" w:rsidTr="00441DCC">
        <w:trPr>
          <w:trHeight w:val="25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33B2A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8809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8994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6B11A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3772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3F216A21" w14:textId="77777777" w:rsidTr="00441DCC">
        <w:trPr>
          <w:trHeight w:val="2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3815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55FB6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59A09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35212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2752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6418F428" w14:textId="77777777" w:rsidTr="00441DCC">
        <w:trPr>
          <w:trHeight w:val="400"/>
        </w:trPr>
        <w:tc>
          <w:tcPr>
            <w:tcW w:w="11300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7FF138B2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Cuál es el ambiente (o ambientes) apropiado para la historia</w:t>
            </w:r>
          </w:p>
        </w:tc>
      </w:tr>
      <w:tr w:rsidR="00441DCC" w:rsidRPr="00441DCC" w14:paraId="4E5D078F" w14:textId="77777777" w:rsidTr="00441DCC">
        <w:trPr>
          <w:trHeight w:val="1600"/>
        </w:trPr>
        <w:tc>
          <w:tcPr>
            <w:tcW w:w="11300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C5B8729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41DCC" w:rsidRPr="00441DCC" w14:paraId="466A612B" w14:textId="77777777" w:rsidTr="00441DCC">
        <w:trPr>
          <w:trHeight w:val="25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7E6B8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AFEA7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83665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B7F8E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3A2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1A8ADE25" w14:textId="77777777" w:rsidTr="00441DCC">
        <w:trPr>
          <w:trHeight w:val="26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7700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26AB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06F14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1F69C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E75D2" w14:textId="77777777" w:rsidR="00441DCC" w:rsidRPr="00441DCC" w:rsidRDefault="00441DCC" w:rsidP="00441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1DCC" w:rsidRPr="00441DCC" w14:paraId="27C17CB7" w14:textId="77777777" w:rsidTr="00441DCC">
        <w:trPr>
          <w:trHeight w:val="400"/>
        </w:trPr>
        <w:tc>
          <w:tcPr>
            <w:tcW w:w="11300" w:type="dxa"/>
            <w:gridSpan w:val="5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C78F7A6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441DCC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Cómo el ambiente (o los ambientes) puede subrayar el conflicto</w:t>
            </w:r>
          </w:p>
        </w:tc>
      </w:tr>
      <w:tr w:rsidR="00441DCC" w:rsidRPr="00441DCC" w14:paraId="01989EE3" w14:textId="77777777" w:rsidTr="00441DCC">
        <w:trPr>
          <w:trHeight w:val="1600"/>
        </w:trPr>
        <w:tc>
          <w:tcPr>
            <w:tcW w:w="11300" w:type="dxa"/>
            <w:gridSpan w:val="5"/>
            <w:tcBorders>
              <w:top w:val="single" w:sz="4" w:space="0" w:color="auto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4DA310D" w14:textId="77777777" w:rsidR="00441DCC" w:rsidRPr="00441DCC" w:rsidRDefault="00441DCC" w:rsidP="0044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41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0EB5A706" w14:textId="77777777" w:rsidR="001B4BB3" w:rsidRDefault="001B4BB3">
      <w:r>
        <w:fldChar w:fldCharType="begin"/>
      </w:r>
      <w:r>
        <w:instrText xml:space="preserve"> LINK Excel.Sheet.8 "https://d.docs.live.net/c2c7f676ff157ad8/Sinjania/Cursos (Diseño 2018)/Curso de novela (v. 2018)/Materiales curso/Plantillas 2018/ambientes.xls" "Ambientes!F2C2:F20C6" \a \f 4 \h </w:instrText>
      </w:r>
      <w:r>
        <w:fldChar w:fldCharType="separate"/>
      </w:r>
    </w:p>
    <w:p w14:paraId="5423EEFF" w14:textId="77777777" w:rsidR="00441DCC" w:rsidRDefault="001B4BB3">
      <w:r>
        <w:fldChar w:fldCharType="end"/>
      </w:r>
    </w:p>
    <w:p w14:paraId="1D0E1E97" w14:textId="585F1E8D" w:rsidR="00C127B7" w:rsidRDefault="00441DCC"/>
    <w:sectPr w:rsidR="00C127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B3"/>
    <w:rsid w:val="001873B0"/>
    <w:rsid w:val="001B4BB3"/>
    <w:rsid w:val="00441DCC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F274"/>
  <w15:chartTrackingRefBased/>
  <w15:docId w15:val="{A074D196-9F87-4745-A76D-7E7A7423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3</cp:revision>
  <dcterms:created xsi:type="dcterms:W3CDTF">2020-08-20T14:15:00Z</dcterms:created>
  <dcterms:modified xsi:type="dcterms:W3CDTF">2020-08-20T14:18:00Z</dcterms:modified>
</cp:coreProperties>
</file>